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75" w:after="0"/>
        <w:jc w:val="center"/>
        <w:rPr>
          <w:rFonts w:ascii="Times New Roman" w:hAnsi="Times New Roman"/>
        </w:rPr>
      </w:pPr>
      <w:r>
        <w:rPr>
          <w:rFonts w:eastAsia="Times New Roman" w:cs="Times New Roman" w:ascii="Times New Roman" w:hAnsi="Times New Roman"/>
          <w:b/>
          <w:position w:val="0"/>
          <w:sz w:val="24"/>
          <w:sz w:val="24"/>
          <w:szCs w:val="24"/>
          <w:shd w:fill="auto" w:val="clear"/>
          <w:vertAlign w:val="baseline"/>
        </w:rPr>
        <w:t xml:space="preserve">Договор №  - </w:t>
      </w:r>
    </w:p>
    <w:p>
      <w:pPr>
        <w:pStyle w:val="LOnormal"/>
        <w:tabs>
          <w:tab w:val="clear" w:pos="720"/>
          <w:tab w:val="left" w:pos="5577" w:leader="none"/>
        </w:tabs>
        <w:spacing w:lineRule="auto" w:line="240"/>
        <w:ind w:left="0" w:right="40" w:hanging="0"/>
        <w:jc w:val="center"/>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ind w:left="0" w:right="40" w:hanging="0"/>
        <w:jc w:val="center"/>
        <w:rPr>
          <w:rFonts w:ascii="Times New Roman" w:hAnsi="Times New Roman"/>
        </w:rPr>
      </w:pPr>
      <w:r>
        <w:rPr>
          <w:rFonts w:eastAsia="Times New Roman" w:cs="Times New Roman" w:ascii="Times New Roman" w:hAnsi="Times New Roman"/>
          <w:b/>
          <w:position w:val="0"/>
          <w:sz w:val="24"/>
          <w:sz w:val="24"/>
          <w:szCs w:val="24"/>
          <w:shd w:fill="auto" w:val="clear"/>
          <w:vertAlign w:val="baseline"/>
        </w:rPr>
        <w:t>(об оказании платных образовательных услуг - трехсторонний)</w:t>
      </w:r>
    </w:p>
    <w:p>
      <w:pPr>
        <w:pStyle w:val="LOnormal"/>
        <w:tabs>
          <w:tab w:val="clear" w:pos="720"/>
          <w:tab w:val="left" w:pos="6640" w:leader="none"/>
          <w:tab w:val="left" w:pos="7110" w:leader="none"/>
          <w:tab w:val="left" w:pos="8594" w:leader="none"/>
          <w:tab w:val="left" w:pos="9179" w:leader="none"/>
        </w:tabs>
        <w:spacing w:lineRule="auto" w:line="240" w:before="0" w:after="207"/>
        <w:ind w:left="20" w:right="40" w:hanging="0"/>
        <w:jc w:val="both"/>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tabs>
          <w:tab w:val="clear" w:pos="720"/>
          <w:tab w:val="left" w:pos="6640" w:leader="none"/>
          <w:tab w:val="left" w:pos="7110" w:leader="none"/>
          <w:tab w:val="left" w:pos="8594" w:leader="none"/>
          <w:tab w:val="left" w:pos="9179" w:leader="none"/>
        </w:tabs>
        <w:spacing w:lineRule="auto" w:line="240" w:before="0" w:after="207"/>
        <w:ind w:right="40" w:hanging="0"/>
        <w:jc w:val="both"/>
        <w:rPr>
          <w:rFonts w:ascii="Times New Roman" w:hAnsi="Times New Roman"/>
        </w:rPr>
      </w:pPr>
      <w:r>
        <w:rPr>
          <w:rFonts w:eastAsia="Times New Roman" w:cs="Times New Roman" w:ascii="Times New Roman" w:hAnsi="Times New Roman"/>
          <w:position w:val="0"/>
          <w:sz w:val="24"/>
          <w:sz w:val="24"/>
          <w:szCs w:val="24"/>
          <w:shd w:fill="auto" w:val="clear"/>
          <w:vertAlign w:val="baseline"/>
        </w:rPr>
        <w:t>г. Москва</w:t>
        <w:tab/>
        <w:t xml:space="preserve">  «</w:t>
      </w:r>
      <w:r>
        <w:rPr>
          <w:rFonts w:eastAsia="Times New Roman" w:cs="Times New Roman" w:ascii="Times New Roman" w:hAnsi="Times New Roman"/>
          <w:position w:val="0"/>
          <w:sz w:val="24"/>
          <w:sz w:val="24"/>
          <w:szCs w:val="24"/>
          <w:shd w:fill="auto" w:val="clear"/>
          <w:vertAlign w:val="baseline"/>
          <w:lang w:val="en-US"/>
        </w:rPr>
        <w:t>__</w:t>
      </w:r>
      <w:r>
        <w:rPr>
          <w:rFonts w:eastAsia="Times New Roman" w:cs="Times New Roman" w:ascii="Times New Roman" w:hAnsi="Times New Roman"/>
          <w:position w:val="0"/>
          <w:sz w:val="24"/>
          <w:sz w:val="24"/>
          <w:szCs w:val="24"/>
          <w:shd w:fill="auto" w:val="clear"/>
          <w:vertAlign w:val="baseline"/>
        </w:rPr>
        <w:t>» ________ 20</w:t>
      </w:r>
      <w:r>
        <w:rPr>
          <w:rFonts w:eastAsia="Times New Roman" w:cs="Times New Roman" w:ascii="Times New Roman" w:hAnsi="Times New Roman"/>
          <w:position w:val="0"/>
          <w:sz w:val="24"/>
          <w:sz w:val="24"/>
          <w:szCs w:val="24"/>
          <w:shd w:fill="auto" w:val="clear"/>
          <w:vertAlign w:val="baseline"/>
          <w:lang w:val="ru-RU"/>
        </w:rPr>
        <w:t>__</w:t>
      </w:r>
      <w:r>
        <w:rPr>
          <w:rFonts w:eastAsia="Times New Roman" w:cs="Times New Roman" w:ascii="Times New Roman" w:hAnsi="Times New Roman"/>
          <w:position w:val="0"/>
          <w:sz w:val="24"/>
          <w:sz w:val="24"/>
          <w:szCs w:val="24"/>
          <w:shd w:fill="auto" w:val="clear"/>
          <w:vertAlign w:val="baseline"/>
        </w:rPr>
        <w:t xml:space="preserve"> г.</w:t>
      </w:r>
    </w:p>
    <w:p>
      <w:pPr>
        <w:pStyle w:val="LOnormal"/>
        <w:spacing w:lineRule="auto" w:line="240"/>
        <w:jc w:val="both"/>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jc w:val="left"/>
        <w:rPr>
          <w:rFonts w:ascii="Times New Roman" w:hAnsi="Times New Roman"/>
        </w:rPr>
      </w:pPr>
      <w:r>
        <w:rPr>
          <w:rFonts w:eastAsia="Times New Roman" w:cs="Times New Roman" w:ascii="Times New Roman" w:hAnsi="Times New Roman"/>
          <w:b/>
          <w:position w:val="0"/>
          <w:sz w:val="24"/>
          <w:sz w:val="24"/>
          <w:szCs w:val="24"/>
          <w:shd w:fill="auto" w:val="clear"/>
          <w:vertAlign w:val="baseline"/>
        </w:rPr>
        <w:t>Автономная некоммерческая организация дополнительного образования «Научно-образовательный центр МГТУ им. Н.Э. Баумана» (АНО ДО «НОЦ МГТУ им. Н.Э. Баумана»</w:t>
      </w:r>
      <w:r>
        <w:rPr>
          <w:rFonts w:eastAsia="Times New Roman" w:cs="Times New Roman" w:ascii="Times New Roman" w:hAnsi="Times New Roman"/>
          <w:position w:val="0"/>
          <w:sz w:val="24"/>
          <w:sz w:val="24"/>
          <w:szCs w:val="24"/>
          <w:shd w:fill="auto" w:val="clear"/>
          <w:vertAlign w:val="baseline"/>
        </w:rPr>
        <w:t>, (далее - «Исполнитель»), действующая на основании лицензии на осуществление образовательной деятельности №040350 от 25.09.2019 г. (серия 77Л01 №0011257) и ОГРН 1177700021465, в лице Президента АНО ДО «НОЦ МГТУ им. Н.Э. Баумана»</w:t>
      </w:r>
      <w:r>
        <w:rPr>
          <w:rFonts w:eastAsia="Times New Roman" w:cs="Times New Roman" w:ascii="Times New Roman" w:hAnsi="Times New Roman"/>
          <w:color w:val="1D2129"/>
          <w:position w:val="0"/>
          <w:sz w:val="24"/>
          <w:sz w:val="24"/>
          <w:szCs w:val="24"/>
          <w:shd w:fill="auto" w:val="clear"/>
          <w:vertAlign w:val="baseline"/>
        </w:rPr>
        <w:t xml:space="preserve"> Шах Ольги Александровны</w:t>
      </w:r>
      <w:r>
        <w:rPr>
          <w:rFonts w:eastAsia="Times New Roman" w:cs="Times New Roman" w:ascii="Times New Roman" w:hAnsi="Times New Roman"/>
          <w:position w:val="0"/>
          <w:sz w:val="24"/>
          <w:sz w:val="24"/>
          <w:szCs w:val="24"/>
          <w:shd w:fill="auto" w:val="clear"/>
          <w:vertAlign w:val="baseline"/>
        </w:rPr>
        <w:t xml:space="preserve">, действующего на основании Устава с одной стороны, и </w:t>
      </w:r>
    </w:p>
    <w:p>
      <w:pPr>
        <w:pStyle w:val="LOnormal"/>
        <w:spacing w:lineRule="auto" w:line="24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1D2129"/>
          <w:spacing w:val="0"/>
          <w:position w:val="0"/>
          <w:sz w:val="24"/>
          <w:sz w:val="24"/>
          <w:szCs w:val="24"/>
          <w:u w:val="none"/>
          <w:shd w:fill="auto" w:val="clear"/>
          <w:vertAlign w:val="baseline"/>
        </w:rPr>
        <w:t>_____________________________________________</w:t>
      </w:r>
      <w:r>
        <w:rPr>
          <w:rFonts w:eastAsia="Times New Roman" w:cs="Times New Roman" w:ascii="Times New Roman" w:hAnsi="Times New Roman"/>
          <w:color w:val="000000"/>
          <w:position w:val="0"/>
          <w:sz w:val="24"/>
          <w:sz w:val="24"/>
          <w:szCs w:val="24"/>
          <w:shd w:fill="auto" w:val="clear"/>
          <w:vertAlign w:val="baseline"/>
        </w:rPr>
        <w:t xml:space="preserve"> </w:t>
      </w:r>
      <w:r>
        <w:rPr>
          <w:rFonts w:eastAsia="Times New Roman" w:cs="Times New Roman" w:ascii="Times New Roman" w:hAnsi="Times New Roman"/>
          <w:position w:val="0"/>
          <w:sz w:val="24"/>
          <w:sz w:val="24"/>
          <w:szCs w:val="24"/>
          <w:shd w:fill="auto" w:val="clear"/>
          <w:vertAlign w:val="baseline"/>
        </w:rPr>
        <w:t>(далее - «Заказчик»),</w:t>
      </w:r>
    </w:p>
    <w:p>
      <w:pPr>
        <w:pStyle w:val="LOnormal"/>
        <w:tabs>
          <w:tab w:val="clear" w:pos="720"/>
          <w:tab w:val="left" w:pos="10206" w:leader="none"/>
        </w:tabs>
        <w:spacing w:lineRule="auto" w:line="240"/>
        <w:ind w:left="0" w:right="-142"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w:t>
      </w:r>
      <w:r>
        <w:rPr>
          <w:rFonts w:eastAsia="Times New Roman" w:cs="Times New Roman" w:ascii="Times New Roman" w:hAnsi="Times New Roman"/>
          <w:i/>
          <w:position w:val="0"/>
          <w:sz w:val="24"/>
          <w:sz w:val="24"/>
          <w:szCs w:val="24"/>
          <w:shd w:fill="auto" w:val="clear"/>
          <w:vertAlign w:val="baseline"/>
        </w:rPr>
        <w:t>фамилия, имя, отчество родителя, (законного представителя) Потребителя</w:t>
      </w:r>
      <w:r>
        <w:rPr>
          <w:rFonts w:eastAsia="Times New Roman" w:cs="Times New Roman" w:ascii="Times New Roman" w:hAnsi="Times New Roman"/>
          <w:position w:val="0"/>
          <w:sz w:val="24"/>
          <w:sz w:val="24"/>
          <w:szCs w:val="24"/>
          <w:shd w:fill="auto" w:val="clear"/>
          <w:vertAlign w:val="baseline"/>
        </w:rPr>
        <w:t>)</w:t>
      </w:r>
    </w:p>
    <w:p>
      <w:pPr>
        <w:pStyle w:val="LOnormal"/>
        <w:spacing w:lineRule="auto" w:line="240" w:before="57" w:after="57"/>
        <w:ind w:left="2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и ___________________________________________</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shd w:fill="auto" w:val="clear"/>
          <w:vertAlign w:val="baseline"/>
        </w:rPr>
        <w:t xml:space="preserve"> </w:t>
      </w:r>
      <w:r>
        <w:rPr>
          <w:rFonts w:eastAsia="Times New Roman" w:cs="Times New Roman" w:ascii="Times New Roman" w:hAnsi="Times New Roman"/>
          <w:position w:val="0"/>
          <w:sz w:val="24"/>
          <w:sz w:val="24"/>
          <w:szCs w:val="24"/>
          <w:shd w:fill="auto" w:val="clear"/>
          <w:vertAlign w:val="baseline"/>
        </w:rPr>
        <w:t xml:space="preserve">(далее – Потребитель) </w:t>
      </w:r>
    </w:p>
    <w:p>
      <w:pPr>
        <w:pStyle w:val="LOnormal"/>
        <w:spacing w:lineRule="auto" w:line="240" w:before="57" w:after="57"/>
        <w:ind w:left="2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w:t>
      </w:r>
      <w:r>
        <w:rPr>
          <w:rFonts w:eastAsia="Times New Roman" w:cs="Times New Roman" w:ascii="Times New Roman" w:hAnsi="Times New Roman"/>
          <w:i/>
          <w:position w:val="0"/>
          <w:sz w:val="24"/>
          <w:sz w:val="24"/>
          <w:szCs w:val="24"/>
          <w:shd w:fill="auto" w:val="clear"/>
          <w:vertAlign w:val="baseline"/>
        </w:rPr>
        <w:t>Ф.И.О. несовершеннолетнего, обучающегося за счет Заказчика)</w:t>
      </w:r>
    </w:p>
    <w:p>
      <w:pPr>
        <w:pStyle w:val="LOnormal"/>
        <w:spacing w:lineRule="auto" w:line="240" w:before="57" w:after="57"/>
        <w:ind w:left="2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с другой стороны, совместно именуемые «Стороны», заключили настоящий договор об оказании платных образовательных услуг (далее – «Договор») о нижеследующем:</w:t>
      </w:r>
    </w:p>
    <w:p>
      <w:pPr>
        <w:pStyle w:val="LOnormal"/>
        <w:spacing w:lineRule="auto" w:line="240"/>
        <w:ind w:left="0" w:right="40" w:firstLine="567"/>
        <w:jc w:val="left"/>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ind w:left="0" w:right="40" w:firstLine="567"/>
        <w:jc w:val="left"/>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ind w:left="0" w:right="40" w:firstLine="567"/>
        <w:jc w:val="center"/>
        <w:rPr>
          <w:rFonts w:ascii="Times New Roman" w:hAnsi="Times New Roman"/>
        </w:rPr>
      </w:pPr>
      <w:r>
        <w:rPr>
          <w:rFonts w:eastAsia="Times New Roman" w:cs="Times New Roman" w:ascii="Times New Roman" w:hAnsi="Times New Roman"/>
          <w:b/>
          <w:position w:val="0"/>
          <w:sz w:val="24"/>
          <w:sz w:val="24"/>
          <w:szCs w:val="24"/>
          <w:shd w:fill="auto" w:val="clear"/>
          <w:vertAlign w:val="baseline"/>
        </w:rPr>
        <w:t>1. Предмет Договора</w:t>
      </w:r>
    </w:p>
    <w:p>
      <w:pPr>
        <w:pStyle w:val="LOnormal"/>
        <w:spacing w:lineRule="auto" w:line="240"/>
        <w:ind w:left="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1.1. Исполнитель обязуется предоставить Потребителю образовательную услугу по программе дополнительного образования:_______________________________</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lang w:val="ru-RU"/>
        </w:rPr>
        <w:t>:</w:t>
      </w:r>
    </w:p>
    <w:p>
      <w:pPr>
        <w:pStyle w:val="Style17"/>
        <w:spacing w:lineRule="auto" w:line="240" w:before="67" w:after="0"/>
        <w:ind w:left="0" w:hanging="0"/>
        <w:jc w:val="left"/>
        <w:rPr>
          <w:rFonts w:ascii="Times New Roman" w:hAnsi="Times New Roman"/>
        </w:rPr>
      </w:pPr>
      <w:r>
        <w:rPr>
          <w:rFonts w:eastAsia="Times New Roman" w:cs="Times New Roman" w:ascii="Times New Roman" w:hAnsi="Times New Roman"/>
          <w:color w:val="000000"/>
          <w:position w:val="0"/>
          <w:sz w:val="24"/>
          <w:sz w:val="24"/>
          <w:szCs w:val="24"/>
          <w:shd w:fill="auto" w:val="clear"/>
          <w:vertAlign w:val="baseline"/>
        </w:rPr>
        <w:t>Форма обучения: _________.</w:t>
      </w:r>
    </w:p>
    <w:p>
      <w:pPr>
        <w:pStyle w:val="Style17"/>
        <w:spacing w:lineRule="auto" w:line="240" w:before="67" w:after="0"/>
        <w:jc w:val="left"/>
        <w:rPr>
          <w:rFonts w:ascii="Times New Roman" w:hAnsi="Times New Roman"/>
        </w:rPr>
      </w:pPr>
      <w:r>
        <w:rPr>
          <w:rFonts w:ascii="Times New Roman" w:hAnsi="Times New Roman"/>
          <w:color w:val="000000"/>
          <w:sz w:val="24"/>
          <w:szCs w:val="24"/>
          <w:shd w:fill="FFFFFF" w:val="clear"/>
        </w:rPr>
        <w:t>Количество занятий: ______.</w:t>
      </w:r>
    </w:p>
    <w:p>
      <w:pPr>
        <w:pStyle w:val="Style17"/>
        <w:spacing w:lineRule="auto" w:line="240" w:before="0" w:after="140"/>
        <w:jc w:val="left"/>
        <w:rPr/>
      </w:pPr>
      <w:r>
        <w:rPr>
          <w:rFonts w:ascii="Times New Roman" w:hAnsi="Times New Roman"/>
          <w:b w:val="false"/>
          <w:i w:val="false"/>
          <w:caps w:val="false"/>
          <w:smallCaps w:val="false"/>
          <w:color w:val="212529"/>
          <w:spacing w:val="0"/>
          <w:sz w:val="24"/>
          <w:szCs w:val="24"/>
          <w:shd w:fill="FFFFFF" w:val="clear"/>
        </w:rPr>
        <w:t>Время проведения занятий: согласно расписанию, размещенному на сайте </w:t>
      </w:r>
      <w:hyperlink r:id="rId2">
        <w:r>
          <w:rPr>
            <w:rStyle w:val="Style14"/>
            <w:rFonts w:ascii="Times New Roman" w:hAnsi="Times New Roman"/>
            <w:b w:val="false"/>
            <w:i w:val="false"/>
            <w:caps w:val="false"/>
            <w:smallCaps w:val="false"/>
            <w:color w:val="813F8E"/>
            <w:spacing w:val="0"/>
            <w:sz w:val="24"/>
            <w:szCs w:val="24"/>
            <w:u w:val="single"/>
            <w:shd w:fill="auto" w:val="clear"/>
          </w:rPr>
          <w:t>https://inginirium.ru</w:t>
        </w:r>
      </w:hyperlink>
      <w:r>
        <w:rPr>
          <w:rFonts w:ascii="Times New Roman" w:hAnsi="Times New Roman"/>
          <w:b w:val="false"/>
          <w:i w:val="false"/>
          <w:caps w:val="false"/>
          <w:smallCaps w:val="false"/>
          <w:color w:val="212529"/>
          <w:spacing w:val="0"/>
          <w:sz w:val="24"/>
          <w:szCs w:val="24"/>
          <w:shd w:fill="FFFFFF" w:val="clear"/>
        </w:rPr>
        <w:t>. Дополнительно информация дублируется по электронной почте, указанной Заказчиком.</w:t>
      </w:r>
    </w:p>
    <w:p>
      <w:pPr>
        <w:pStyle w:val="Style17"/>
        <w:spacing w:lineRule="auto" w:line="240" w:before="0" w:after="140"/>
        <w:jc w:val="left"/>
        <w:rPr/>
      </w:pPr>
      <w:bookmarkStart w:id="0" w:name="_heading=h.2et92p0"/>
      <w:bookmarkEnd w:id="0"/>
      <w:r>
        <w:rPr>
          <w:rFonts w:ascii="Times New Roman" w:hAnsi="Times New Roman"/>
          <w:color w:val="000000"/>
          <w:sz w:val="24"/>
          <w:szCs w:val="24"/>
          <w:shd w:fill="FFFFFF" w:val="clear"/>
        </w:rPr>
        <w:t>Место оказания услуг: г. Москва, ул. Нарвская дом 1а, корпус 3.</w:t>
      </w:r>
    </w:p>
    <w:p>
      <w:pPr>
        <w:pStyle w:val="LOnormal"/>
        <w:spacing w:lineRule="auto" w:line="240"/>
        <w:ind w:left="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1.2. </w:t>
      </w:r>
      <w:r>
        <w:rPr>
          <w:rFonts w:eastAsia="Times New Roman" w:cs="Times New Roman" w:ascii="Times New Roman" w:hAnsi="Times New Roman"/>
          <w:b w:val="false"/>
          <w:i w:val="false"/>
          <w:caps w:val="false"/>
          <w:smallCaps w:val="false"/>
          <w:color w:val="212529"/>
          <w:spacing w:val="0"/>
          <w:position w:val="0"/>
          <w:sz w:val="24"/>
          <w:sz w:val="24"/>
          <w:szCs w:val="24"/>
          <w:shd w:fill="auto" w:val="clear"/>
          <w:vertAlign w:val="baseline"/>
        </w:rPr>
        <w:t>Потребителю при успешном прохождении обучения, выдается документ установленного Исполнителем образца.</w:t>
      </w:r>
    </w:p>
    <w:p>
      <w:pPr>
        <w:pStyle w:val="LOnormal"/>
        <w:spacing w:lineRule="auto" w:line="240"/>
        <w:ind w:left="0" w:hanging="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4"/>
          <w:u w:val="none"/>
          <w:effect w:val="none"/>
          <w:shd w:fill="auto" w:val="clear"/>
          <w:vertAlign w:val="baseline"/>
        </w:rPr>
        <w:t>Выдача документа осуществляется после окончания курса по итогу успешной защиты  проекта на завершающем занятии.</w:t>
      </w:r>
    </w:p>
    <w:p>
      <w:pPr>
        <w:pStyle w:val="LOnormal"/>
        <w:spacing w:lineRule="auto" w:line="240"/>
        <w:ind w:left="0" w:right="0" w:firstLine="567"/>
        <w:jc w:val="left"/>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ind w:left="0" w:right="0" w:firstLine="567"/>
        <w:jc w:val="left"/>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ind w:left="20" w:right="40" w:firstLine="567"/>
        <w:jc w:val="center"/>
        <w:rPr>
          <w:rFonts w:ascii="Times New Roman" w:hAnsi="Times New Roman"/>
        </w:rPr>
      </w:pPr>
      <w:r>
        <w:rPr>
          <w:rFonts w:eastAsia="Times New Roman" w:cs="Times New Roman" w:ascii="Times New Roman" w:hAnsi="Times New Roman"/>
          <w:b/>
          <w:position w:val="0"/>
          <w:sz w:val="24"/>
          <w:sz w:val="24"/>
          <w:szCs w:val="24"/>
          <w:shd w:fill="auto" w:val="clear"/>
          <w:vertAlign w:val="baseline"/>
        </w:rPr>
        <w:t>2. Права и обязанности сторон</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2.1. Исполнитель вправе:</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2.1.1. Самостоятельно или с привлечением субисполнителей осуществлять образовательный процесс, производить замену исполнителей, выбирать формы, порядок и периодичность занятий, в соответствии с локальными нормативными актами Исполнителя.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2.1.2. Заказчик не вправе присутствовать на занятиях Потребителя во время их проведения.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2.1.3. Оставляет за собой право отстранить от занятий Потребителя, если во время Занятий Потребитель немотивированно агрессивно себя ведет и/или портит имущество Исполнителя, и/или игнорирует соответствующие замечания Исполнителя.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2.1.4. В связи с производственной необходимостью изменять график занятий, объединять группы, либо переносить отдельные занятия на другое время с предварительным уведомлением Потребителя.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shd w:fill="auto" w:val="clear"/>
        </w:rPr>
        <w:t>2.1.5. Расторгнуть договор в одностороннем порядке в случаях, предусмотренных пунктом 2.6.1. и разделом 4 (четыре) данного договора.</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2.2. Заказчик вправе:</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2.2.1.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2.2.2. Требовать выполнения условий настоящего Договора.</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2.2.3. Взаимодействовать с администрацией Исполнителя, по всем направлениям воспитания, развития и организации деятельности Потребителя.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2.2.4. Вносить предложения по улучшению работы, по организации и качеству платных услуг. Оказывать спонсорскую и иную помощь Исполнителю.</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shd w:fill="auto" w:val="clear"/>
        </w:rPr>
        <w:t>2.2.5. Получать информацию о представляемых услугах через родительские собрания, чаты в мессенджере, дни открытых дверей, консультации специалистов, в т.ч. по электронной почте и по телефону.</w:t>
        <w:br/>
      </w:r>
      <w:r>
        <w:rPr>
          <w:rFonts w:ascii="Times New Roman" w:hAnsi="Times New Roman"/>
          <w:b w:val="false"/>
          <w:i w:val="false"/>
          <w:caps w:val="false"/>
          <w:smallCaps w:val="false"/>
          <w:color w:val="212529"/>
          <w:spacing w:val="0"/>
          <w:sz w:val="24"/>
        </w:rPr>
        <w:br/>
        <w:t>2.2.6. Получить от Исполнителя документы, необходимые для получения Заказчиком социального налогового вычета по расходам на обучение, предоставив Исполнителю для этого необходимую информацию.</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2.3. Потребитель вправе:</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2.3.1.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2.3.2. Получать полную и достоверную информацию об оценке своих знаний, умений и навыков, а также о критериях этой оценки;</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2.3.3. При очном обучении пользоваться имуществом Исполнителя, необходимым для осуществления образовательного процесса, во время занятий, предусмотренных расписанием, самостоятельной подготовки к ним, а также факультативных и дополнительных занятий.</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 Исполнитель обязуется: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2.4.1. Организовать и обеспечить надлежащее предоставление услуг, предусмотренных в разделе 1 настоящего договора.</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2.4.2. Создать Потребителю необходимые условия для освоения выбранной программы дополнительного образования.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2.4.3.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2.4.4. В случае возникновения ситуаций, требующих медицинской помощи, Исполнитель незамедлительно обязуется уведомить об этом Заказчика (в отсутствие Заказчика в помещении Исполнителя и партнера) и вызвать скорую медицинскую помощь.</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2.4.5. Сохранить место за Потребителем в случае пропуска занятий по уважительным причинам. Уважительными причинами являются:</w:t>
        <w:br/>
        <w:t>Болезнь Потребителя (непосредственного получателя услуг) при наличии справки из медицинского учреждения.</w:t>
        <w:br/>
        <w:t>Обязательные школьные мероприятия, в т.ч.:</w:t>
        <w:br/>
        <w:t>- контрольные, экзамены, выступления в школе/от школы в которых принимает участие непосредственно Потребитель, при наличии подтверждающих документов.</w:t>
        <w:br/>
        <w:t>- занятия в спортивных, музыкальных школах, школах искусств и других организаций:</w:t>
        <w:br/>
        <w:t>- участие в соревнованиях, конкурсах, турнирах, олимпиадах, в которых принимает участие непосредственно Потребитель, при наличии подтверждающих документов.</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2.4.6. Осуществлять контроль качества оказываемых Потребителю услуг.</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 Заказчик обязуется: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2.5.1. Своевременно вносить плату за предоставляемые услуги или своевременно осуществлять действия по распоряжению средствами материнского (семейного) капитала с целью их направления территориальным органом Пенсионного фонда Российской Федерации на оплату предоставляемых Исполнителем Потребителю образовательных услуг, на условиях, в сроки и в размере, установленные настоящим Договором.</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2.5.2. При зачислении Потребителя и в процессе его обучения своевременно предоставлять все необходимые документы, в т.ч. в электронном виде.</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2.5.3. До начала занятий предоставить Исполнителю полную и достоверную информацию о состоянии здоровья Потребителя (наличие противопоказаний, рекомендаций врачей относительно интенсивности нагрузок, нахождение на учётах и т.п.).</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2.5.4. Заблаговременно извещать Исполнителя об уважительных причинах отсутствия Потребителя на занятиях.</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2.5.5. В случае причинения Потребителем ущерба имуществу Исполнителя Заказчик обязуется возместить документально подтвержденный ущерб в полном объеме.</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2.5.6. Обеспечить посещение Потребителем занятий согласно учебному расписанию. В случае пропуска Потребителем оплаченных занятий по причинам, не указанным в п. 2.4.5. Договора, пропущенные занятия не компенсируются, услуги считаются оказанными в полном объеме и подлежат оплате.</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2.5.7. Для получения услуг в форме электронного обучения и использования дистанционных образовательных технологий самостоятельно настроить программное обеспечение, аппаратную часть и интернет канал своего персонального компьютера (ноутбука) таким образом, чтобы иметь возможность беспрепятственно пользоваться всеми сервисами порталов, которые используются Исполнителем в ходе предоставления услуг.</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2.5.8. Обеспечить бесперебойную работу интернет-канала,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порталов, которые используются в ходе предоставления услуг.</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2.5.9. При проведении очного обучения соблюдать и обязать соблюдать Потребителя Правила техники безопасности, Правила пожарной безопасности и Правила внутреннего распорядка. В случае их нарушения, несоблюдения рекомендаций педагогов и специалистов, Исполнитель не несет ответственности за полную реализацию платных услуг и результаты развития Потребителя.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2.5.10. При проведении очного обучения приводить ребенка, если договор заключен в интересах несовершеннолетнего, в учреждение здоровым, в опрятном виде, в чистой одежде и забирать не позже времени окончания занятия.</w:t>
      </w:r>
    </w:p>
    <w:p>
      <w:pPr>
        <w:pStyle w:val="Style17"/>
        <w:widowControl/>
        <w:bidi w:val="0"/>
        <w:spacing w:lineRule="auto" w:line="240" w:before="0" w:after="140"/>
        <w:jc w:val="left"/>
        <w:rPr/>
      </w:pPr>
      <w:r>
        <w:rPr>
          <w:rFonts w:ascii="Times New Roman" w:hAnsi="Times New Roman"/>
          <w:b w:val="false"/>
          <w:i w:val="false"/>
          <w:caps w:val="false"/>
          <w:smallCaps w:val="false"/>
          <w:color w:val="212529"/>
          <w:spacing w:val="0"/>
          <w:sz w:val="24"/>
        </w:rPr>
        <w:t>2.5.11. Заказчик и/или иные законные представители Потребителя, а также сам Потребитель, обязаны соблюдать правила, с которыми их знакомят сотрудники Исполнителя, которые размещены на информационных стендах в помещениях, где проводятся занятия и на сайте по адресу: </w:t>
      </w:r>
      <w:hyperlink r:id="rId3">
        <w:r>
          <w:rPr>
            <w:rStyle w:val="Style14"/>
            <w:rFonts w:ascii="Times New Roman" w:hAnsi="Times New Roman"/>
            <w:b w:val="false"/>
            <w:i w:val="false"/>
            <w:caps w:val="false"/>
            <w:smallCaps w:val="false"/>
            <w:color w:val="813F8E"/>
            <w:spacing w:val="0"/>
            <w:sz w:val="24"/>
            <w:u w:val="single"/>
            <w:shd w:fill="auto" w:val="clear"/>
          </w:rPr>
          <w:t>https://inginirium.ru</w:t>
        </w:r>
      </w:hyperlink>
      <w:r>
        <w:rPr>
          <w:rFonts w:ascii="Times New Roman" w:hAnsi="Times New Roman"/>
          <w:b w:val="false"/>
          <w:i w:val="false"/>
          <w:caps w:val="false"/>
          <w:smallCaps w:val="false"/>
          <w:color w:val="212529"/>
          <w:spacing w:val="0"/>
          <w:sz w:val="24"/>
        </w:rPr>
        <w:t>.</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 Потребитель обязуется: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2.6.1. В период обучения быть дисциплинированным, выполнять все требования Исполнителя, Правил внутреннего трудового распорядка; соблюдать учебную дисциплину и общепринятые нормы поведения.</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2.6.2. Выполнять задания для подготовки к занятиям, предусмотренным учебным планом, в том числе индивидуальным, если это предусмотрено.</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2.6.3. При проведении очного обучения посещать занятия, указанные в учебном расписании.</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2.6.4. Для получения услуг в форме электронного обучения и использования дистанционных образовательных технологий самостоятельно настроить программное обеспечение, аппаратную часть и интернет-канал своего персонального компьютера (ноутбука) таким образом, чтобы иметь возможность беспрепятственно пользоваться всеми сервисами порталов, которые используются Исполнителем в ходе предоставления услуг.</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2.6.5. Обеспечить бесперебойную работу интернет 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порталов, которые используются в ходе предоставления услуг.</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shd w:fill="auto" w:val="clear"/>
        </w:rPr>
        <w:t xml:space="preserve">2.6.6. При поступлении и в процессе его обучения своевременно предоставлять все необходимые документы и информацию, в т.ч. в электронном виде. </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shd w:fill="auto" w:val="clear"/>
        </w:rPr>
        <w:t xml:space="preserve">2.6.7. Заблаговременно извещать Исполнителя о причинах отсутствия </w:t>
      </w:r>
      <w:r>
        <w:rPr>
          <w:rFonts w:ascii="Times New Roman" w:hAnsi="Times New Roman"/>
          <w:b w:val="false"/>
          <w:i w:val="false"/>
          <w:caps w:val="false"/>
          <w:smallCaps w:val="false"/>
          <w:color w:val="212529"/>
          <w:spacing w:val="0"/>
          <w:sz w:val="24"/>
          <w:u w:val="none"/>
          <w:shd w:fill="auto" w:val="clear"/>
        </w:rPr>
        <w:t xml:space="preserve">Потребителя </w:t>
      </w:r>
      <w:r>
        <w:rPr>
          <w:rFonts w:ascii="Times New Roman" w:hAnsi="Times New Roman"/>
          <w:b w:val="false"/>
          <w:i w:val="false"/>
          <w:caps w:val="false"/>
          <w:smallCaps w:val="false"/>
          <w:color w:val="212529"/>
          <w:spacing w:val="0"/>
          <w:sz w:val="24"/>
          <w:shd w:fill="auto" w:val="clear"/>
        </w:rPr>
        <w:t>на занятиях.</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rPr>
        <w:t>2.6.8.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не посягать на их честь и достоинство.</w:t>
      </w:r>
    </w:p>
    <w:p>
      <w:pPr>
        <w:pStyle w:val="Style17"/>
        <w:widowControl/>
        <w:bidi w:val="0"/>
        <w:spacing w:lineRule="auto" w:line="240" w:before="0" w:after="140"/>
        <w:jc w:val="left"/>
        <w:rPr>
          <w:rFonts w:ascii="Times New Roman" w:hAnsi="Times New Roman"/>
        </w:rPr>
      </w:pPr>
      <w:r>
        <w:rPr>
          <w:rFonts w:ascii="Times New Roman" w:hAnsi="Times New Roman"/>
          <w:b w:val="false"/>
          <w:i w:val="false"/>
          <w:caps w:val="false"/>
          <w:smallCaps w:val="false"/>
          <w:color w:val="212529"/>
          <w:spacing w:val="0"/>
          <w:sz w:val="24"/>
          <w:shd w:fill="auto" w:val="clear"/>
        </w:rPr>
        <w:t xml:space="preserve">2.6.9. При проведении очного обучения бережно относиться к имуществу Исполнителя. Возмещать ущерб, причиненный Потребителем имуществу Исполнителя, в соответствии с законодательством Российской Федерации. </w:t>
      </w:r>
    </w:p>
    <w:p>
      <w:pPr>
        <w:pStyle w:val="Style17"/>
        <w:widowControl/>
        <w:bidi w:val="0"/>
        <w:spacing w:lineRule="auto" w:line="240" w:before="0" w:after="140"/>
        <w:jc w:val="left"/>
        <w:rPr>
          <w:rFonts w:ascii="Times New Roman" w:hAnsi="Times New Roman"/>
        </w:rPr>
      </w:pPr>
      <w:r>
        <w:rPr>
          <w:rFonts w:eastAsia="Times New Roman" w:cs="Times New Roman" w:ascii="Times New Roman" w:hAnsi="Times New Roman"/>
          <w:b w:val="false"/>
          <w:i w:val="false"/>
          <w:caps w:val="false"/>
          <w:smallCaps w:val="false"/>
          <w:color w:val="212529"/>
          <w:spacing w:val="0"/>
          <w:position w:val="0"/>
          <w:sz w:val="24"/>
          <w:sz w:val="24"/>
          <w:szCs w:val="24"/>
          <w:shd w:fill="auto" w:val="clear"/>
          <w:vertAlign w:val="baseline"/>
        </w:rPr>
        <w:t xml:space="preserve">2.6.10. При проведении очного обучения посещать занятия без признаков инфекционных заболеваний, в опрятном виде. </w:t>
      </w:r>
    </w:p>
    <w:p>
      <w:pPr>
        <w:pStyle w:val="LOnormal"/>
        <w:spacing w:lineRule="auto" w:line="240"/>
        <w:ind w:left="1107" w:right="40" w:hanging="0"/>
        <w:jc w:val="left"/>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keepNext w:val="false"/>
        <w:keepLines w:val="false"/>
        <w:pageBreakBefore w:val="false"/>
        <w:widowControl w:val="false"/>
        <w:numPr>
          <w:ilvl w:val="0"/>
          <w:numId w:val="1"/>
        </w:numPr>
        <w:shd w:val="clear" w:color="auto" w:fill="auto"/>
        <w:spacing w:lineRule="auto" w:line="240" w:before="0" w:after="0"/>
        <w:ind w:left="1080" w:right="40" w:hanging="360"/>
        <w:jc w:val="center"/>
        <w:rPr>
          <w:rFonts w:ascii="Times New Roman" w:hAnsi="Times New Roman"/>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Стоимость услуг и порядок расчетов</w:t>
      </w:r>
    </w:p>
    <w:p>
      <w:pPr>
        <w:pStyle w:val="LOnormal"/>
        <w:tabs>
          <w:tab w:val="clear" w:pos="720"/>
          <w:tab w:val="left" w:pos="946" w:leader="none"/>
        </w:tabs>
        <w:spacing w:lineRule="auto" w:line="240"/>
        <w:ind w:left="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3.1. </w:t>
      </w:r>
      <w:r>
        <w:rPr>
          <w:rFonts w:eastAsia="Times New Roman" w:cs="Times New Roman" w:ascii="Times New Roman" w:hAnsi="Times New Roman"/>
          <w:color w:val="000000"/>
          <w:position w:val="0"/>
          <w:sz w:val="24"/>
          <w:sz w:val="24"/>
          <w:szCs w:val="24"/>
          <w:shd w:fill="auto" w:val="clear"/>
          <w:vertAlign w:val="baseline"/>
        </w:rPr>
        <w:t>Общая стоимость образовательной услуги (обучения) за весь период обучения составляет _________ (___прописью___) рублей 00 копеек.</w:t>
      </w:r>
    </w:p>
    <w:p>
      <w:pPr>
        <w:pStyle w:val="Style17"/>
        <w:spacing w:lineRule="auto" w:line="240" w:before="0" w:after="0"/>
        <w:ind w:left="0" w:right="40" w:hanging="0"/>
        <w:jc w:val="left"/>
        <w:rPr>
          <w:rFonts w:ascii="Times New Roman" w:hAnsi="Times New Roman"/>
        </w:rPr>
      </w:pPr>
      <w:r>
        <w:rPr>
          <w:rFonts w:ascii="Times New Roman" w:hAnsi="Times New Roman"/>
          <w:color w:val="000000"/>
          <w:sz w:val="24"/>
          <w:szCs w:val="24"/>
          <w:shd w:fill="auto" w:val="clear"/>
        </w:rPr>
        <w:t xml:space="preserve">Исходя из стоимости учебного занятия в размере </w:t>
      </w:r>
      <w:r>
        <w:rPr>
          <w:rFonts w:eastAsia="Times New Roman" w:cs="Times New Roman" w:ascii="Times New Roman" w:hAnsi="Times New Roman"/>
          <w:color w:val="000000"/>
          <w:position w:val="0"/>
          <w:sz w:val="24"/>
          <w:sz w:val="24"/>
          <w:szCs w:val="24"/>
          <w:shd w:fill="auto" w:val="clear"/>
          <w:vertAlign w:val="baseline"/>
        </w:rPr>
        <w:t>_________ (___прописью___)</w:t>
      </w:r>
      <w:r>
        <w:rPr>
          <w:rFonts w:ascii="Times New Roman" w:hAnsi="Times New Roman"/>
          <w:color w:val="000000"/>
          <w:sz w:val="24"/>
          <w:szCs w:val="24"/>
          <w:shd w:fill="auto" w:val="clear"/>
        </w:rPr>
        <w:t xml:space="preserve"> рублей 00 копеек.</w:t>
      </w:r>
    </w:p>
    <w:p>
      <w:pPr>
        <w:pStyle w:val="LOnormal"/>
        <w:tabs>
          <w:tab w:val="clear" w:pos="720"/>
          <w:tab w:val="left" w:pos="946" w:leader="none"/>
        </w:tabs>
        <w:spacing w:lineRule="auto" w:line="240"/>
        <w:ind w:left="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Оплата за весь указанный период может быть осуществлена, в том числе за счет средств материнского (семейного) капитала путем безналичного перечисления денежных средств на расчетный счет Исполнителя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Российской Федерации от 24.12.2007 </w:t>
      </w:r>
    </w:p>
    <w:p>
      <w:pPr>
        <w:pStyle w:val="LOnormal"/>
        <w:tabs>
          <w:tab w:val="clear" w:pos="720"/>
          <w:tab w:val="left" w:pos="946" w:leader="none"/>
        </w:tabs>
        <w:spacing w:lineRule="auto" w:line="240"/>
        <w:ind w:left="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 </w:t>
      </w:r>
      <w:r>
        <w:rPr>
          <w:rFonts w:eastAsia="Times New Roman" w:cs="Times New Roman" w:ascii="Times New Roman" w:hAnsi="Times New Roman"/>
          <w:position w:val="0"/>
          <w:sz w:val="24"/>
          <w:sz w:val="24"/>
          <w:szCs w:val="24"/>
          <w:shd w:fill="auto" w:val="clear"/>
          <w:vertAlign w:val="baseline"/>
        </w:rPr>
        <w:t>926.</w:t>
      </w:r>
    </w:p>
    <w:p>
      <w:pPr>
        <w:pStyle w:val="LOnormal"/>
        <w:tabs>
          <w:tab w:val="clear" w:pos="720"/>
          <w:tab w:val="left" w:pos="942"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При оплате образовательных услуг за счет средств материнского (семейного) капитала оплата производится единовременно в течение 60-ти календарных дней с даты заключения Договора, на основании заявления о распоряжении средствами, поданного Заказчиком в территориальный орган Пенсионного фонда Российской Федерации, путем безналичного перечисления средств территориальными органами Пенсионного фонда Российской Федерации на расчётный счет Исполнителя. </w:t>
      </w:r>
    </w:p>
    <w:p>
      <w:pPr>
        <w:pStyle w:val="LOnormal"/>
        <w:tabs>
          <w:tab w:val="clear" w:pos="720"/>
          <w:tab w:val="left" w:pos="942"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Право на материнский (семейный) капитал подтверждается государственным сертификатом на материнский (семейный) </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shd w:fill="auto" w:val="clear"/>
          <w:vertAlign w:val="baseline"/>
        </w:rPr>
        <w:t xml:space="preserve">капитал серия   _______ </w:t>
      </w:r>
      <w:r>
        <w:rPr>
          <w:rFonts w:eastAsia="Segoe UI Symbol" w:cs="Times New Roman" w:ascii="Times New Roman" w:hAnsi="Times New Roman"/>
          <w:b w:val="false"/>
          <w:i w:val="false"/>
          <w:caps w:val="false"/>
          <w:smallCaps w:val="false"/>
          <w:strike w:val="false"/>
          <w:dstrike w:val="false"/>
          <w:color w:val="000000"/>
          <w:spacing w:val="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shd w:fill="auto" w:val="clear"/>
          <w:vertAlign w:val="baseline"/>
        </w:rPr>
        <w:t>_____________, выданный __________________________________ на(Ф.И.О.)__________________________.</w:t>
      </w:r>
    </w:p>
    <w:p>
      <w:pPr>
        <w:pStyle w:val="LOnormal"/>
        <w:tabs>
          <w:tab w:val="clear" w:pos="720"/>
          <w:tab w:val="left" w:pos="942" w:leader="none"/>
        </w:tabs>
        <w:spacing w:lineRule="auto" w:line="240"/>
        <w:ind w:left="0" w:right="20" w:hanging="0"/>
        <w:jc w:val="left"/>
        <w:rPr>
          <w:rFonts w:eastAsia="Times New Roman" w:cs="Times New Roman"/>
          <w:b w:val="false"/>
          <w:b w:val="false"/>
          <w:i w:val="false"/>
          <w:i w:val="false"/>
          <w:caps w:val="false"/>
          <w:smallCaps w:val="false"/>
          <w:strike w:val="false"/>
          <w:dstrike w:val="false"/>
          <w:color w:val="000000"/>
          <w:spacing w:val="0"/>
          <w:position w:val="0"/>
          <w:sz w:val="24"/>
          <w:sz w:val="24"/>
          <w:szCs w:val="24"/>
          <w:u w:val="none"/>
          <w:shd w:fill="auto" w:val="clear"/>
          <w:vertAlign w:val="baseline"/>
        </w:rPr>
      </w:pPr>
      <w:r>
        <w:rPr>
          <w:rFonts w:ascii="Times New Roman" w:hAnsi="Times New Roman"/>
        </w:rPr>
      </w:r>
    </w:p>
    <w:p>
      <w:pPr>
        <w:pStyle w:val="LOnormal"/>
        <w:keepNext w:val="false"/>
        <w:keepLines w:val="false"/>
        <w:pageBreakBefore w:val="false"/>
        <w:widowControl w:val="false"/>
        <w:numPr>
          <w:ilvl w:val="1"/>
          <w:numId w:val="2"/>
        </w:numPr>
        <w:shd w:val="clear" w:color="auto" w:fill="auto"/>
        <w:spacing w:lineRule="auto" w:line="240" w:before="0" w:after="0"/>
        <w:ind w:left="0" w:right="0" w:hanging="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В случае оплаты обучения средствами материнского (семейного) капитала возврат средств производится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 926.</w:t>
      </w:r>
    </w:p>
    <w:p>
      <w:pPr>
        <w:pStyle w:val="LOnormal"/>
        <w:widowControl w:val="false"/>
        <w:numPr>
          <w:ilvl w:val="0"/>
          <w:numId w:val="0"/>
        </w:numPr>
        <w:shd w:val="clear" w:color="auto" w:fill="auto"/>
        <w:spacing w:lineRule="auto" w:line="240" w:before="0" w:after="0"/>
        <w:ind w:left="0" w:right="0" w:hanging="0"/>
        <w:jc w:val="left"/>
        <w:rPr>
          <w:rFonts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ascii="Times New Roman" w:hAnsi="Times New Roman"/>
        </w:rPr>
      </w:r>
    </w:p>
    <w:p>
      <w:pPr>
        <w:pStyle w:val="LOnormal"/>
        <w:keepNext w:val="false"/>
        <w:keepLines w:val="false"/>
        <w:pageBreakBefore w:val="false"/>
        <w:widowControl w:val="false"/>
        <w:numPr>
          <w:ilvl w:val="1"/>
          <w:numId w:val="2"/>
        </w:numPr>
        <w:shd w:val="clear" w:color="auto" w:fill="auto"/>
        <w:spacing w:lineRule="auto" w:line="240" w:before="0" w:after="0"/>
        <w:ind w:left="0" w:right="0" w:hanging="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В случае отказа территориального органа Пенсионного фонда Российской Федерации в оплате образовательных услуг за счет средств материнского (семейного) капитала либо не поступления такой оплаты до начала оказания Исполнителем образовательных услуг соответствующая оплата производится Заказчиком безналичным переводом по банковским реквизитам Исполнителя, указанным в разделе 7 Договора не позднее 75 календарных дней от даты начала оказания образовательных услуг. </w:t>
        <w:br/>
      </w:r>
    </w:p>
    <w:p>
      <w:pPr>
        <w:pStyle w:val="LOnormal"/>
        <w:spacing w:lineRule="auto" w:line="240"/>
        <w:ind w:left="0" w:right="4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3.4. Образовательные услуги, оказываемые по настоящему Договору, налогом на добавленную стоимость не облагаются на основании п.п. 14 п. 2 ст. 149 Налогового кодекса Российской Федерации.</w:t>
        <w:br/>
      </w:r>
    </w:p>
    <w:p>
      <w:pPr>
        <w:pStyle w:val="LOnormal"/>
        <w:tabs>
          <w:tab w:val="clear" w:pos="720"/>
          <w:tab w:val="left" w:pos="942"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3.5. Плата за обучение вносится на расчетный счет Исполнителя авансом в размере 100% стоимости услуг за весь период обучения в текущем учебном году. </w:t>
        <w:br/>
      </w:r>
    </w:p>
    <w:p>
      <w:pPr>
        <w:pStyle w:val="LOnormal"/>
        <w:spacing w:lineRule="auto" w:line="240"/>
        <w:ind w:left="2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3.6. Плата за обучение не включает в себя расходы по перечислению денежных средств, если оплата услуг производится безналичным путем.</w:t>
        <w:br/>
      </w:r>
    </w:p>
    <w:p>
      <w:pPr>
        <w:pStyle w:val="LOnormal"/>
        <w:spacing w:lineRule="auto" w:line="240"/>
        <w:ind w:left="2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3.7. Оплата услуг, предусмотренная настоящим разделом, удостоверяется Заказчиком путем предоставления Исполнителю копий соответствующих платежных документов.</w:t>
      </w:r>
    </w:p>
    <w:p>
      <w:pPr>
        <w:pStyle w:val="LOnormal"/>
        <w:spacing w:lineRule="auto" w:line="240"/>
        <w:ind w:left="2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При оплате образовательных услуг безналичным путем в платежном поручении (квитанции) указывается фамилия, имя, отчество Потребителя, наименование услуг, период, за который производится платеж и сумма платежа.</w:t>
        <w:br/>
      </w:r>
    </w:p>
    <w:p>
      <w:pPr>
        <w:pStyle w:val="LOnormal"/>
        <w:spacing w:lineRule="auto" w:line="240"/>
        <w:ind w:left="2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3.8. Стоимость услуг, предусмотренная настоящим разделом договора, может быть изменена по соглашению сторон согласно действующему законодательству, о чем составляется дополнительное соглашение к настоящему Договору.</w:t>
        <w:br/>
      </w:r>
    </w:p>
    <w:p>
      <w:pPr>
        <w:pStyle w:val="LOnormal"/>
        <w:spacing w:lineRule="auto" w:line="240"/>
        <w:ind w:left="20" w:right="20" w:hanging="0"/>
        <w:jc w:val="left"/>
        <w:rPr/>
      </w:pPr>
      <w:r>
        <w:rPr>
          <w:rFonts w:eastAsia="Times New Roman" w:cs="Times New Roman" w:ascii="Times New Roman" w:hAnsi="Times New Roman"/>
          <w:position w:val="0"/>
          <w:sz w:val="24"/>
          <w:sz w:val="24"/>
          <w:szCs w:val="24"/>
          <w:shd w:fill="auto" w:val="clear"/>
          <w:vertAlign w:val="baseline"/>
        </w:rPr>
        <w:t xml:space="preserve">3.9. </w:t>
      </w:r>
      <w:r>
        <w:rPr>
          <w:rFonts w:eastAsia="Times New Roman" w:cs="Times New Roman" w:ascii="Times New Roman" w:hAnsi="Times New Roman"/>
          <w:b w:val="false"/>
          <w:i w:val="false"/>
          <w:caps w:val="false"/>
          <w:smallCaps w:val="false"/>
          <w:color w:val="212529"/>
          <w:spacing w:val="0"/>
          <w:position w:val="0"/>
          <w:sz w:val="24"/>
          <w:sz w:val="24"/>
          <w:szCs w:val="24"/>
          <w:shd w:fill="auto" w:val="clear"/>
          <w:vertAlign w:val="baseline"/>
        </w:rPr>
        <w:t>В случае пропуска занятия по болезни, перерасчет производится только при предъявлении справки (если договор заключен в интересах совершеннолетнего лица, при предъявлении листка нетрудоспособности) и своевременного письменного уведомления на почту администрации Исполнителя по адресу: </w:t>
      </w:r>
      <w:hyperlink r:id="rId4">
        <w:r>
          <w:rPr>
            <w:rStyle w:val="Style14"/>
            <w:rFonts w:eastAsia="Times New Roman" w:cs="Times New Roman" w:ascii="Times New Roman" w:hAnsi="Times New Roman"/>
            <w:b w:val="false"/>
            <w:i w:val="false"/>
            <w:caps w:val="false"/>
            <w:smallCaps w:val="false"/>
            <w:color w:val="813F8E"/>
            <w:spacing w:val="0"/>
            <w:position w:val="0"/>
            <w:sz w:val="22"/>
            <w:sz w:val="24"/>
            <w:szCs w:val="24"/>
            <w:u w:val="single"/>
            <w:shd w:fill="auto" w:val="clear"/>
            <w:vertAlign w:val="baseline"/>
          </w:rPr>
          <w:t>a@inginirium.ru</w:t>
        </w:r>
      </w:hyperlink>
      <w:r>
        <w:rPr>
          <w:rFonts w:eastAsia="Times New Roman" w:cs="Times New Roman" w:ascii="Times New Roman" w:hAnsi="Times New Roman"/>
          <w:b w:val="false"/>
          <w:i w:val="false"/>
          <w:caps w:val="false"/>
          <w:smallCaps w:val="false"/>
          <w:color w:val="212529"/>
          <w:spacing w:val="0"/>
          <w:position w:val="0"/>
          <w:sz w:val="24"/>
          <w:sz w:val="24"/>
          <w:szCs w:val="24"/>
          <w:shd w:fill="auto" w:val="clear"/>
          <w:vertAlign w:val="baseline"/>
        </w:rPr>
        <w:t>. Обратиться за перерасчетом необходимо не позднее 5 (Пяти) рабочих дней с момента выдачи медицинской справки. В случае пропуска занятий без уважительной причины, перерасчет не производится, оплата за занятие взимается в полном размере.</w:t>
      </w:r>
    </w:p>
    <w:p>
      <w:pPr>
        <w:pStyle w:val="LOnormal"/>
        <w:spacing w:lineRule="auto" w:line="240"/>
        <w:ind w:left="2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3.10. Перерасчет производится при отмене занятий в связи с производственной необходимостью, в период каникулярных и праздничных дней.</w:t>
      </w:r>
    </w:p>
    <w:p>
      <w:pPr>
        <w:pStyle w:val="LOnormal"/>
        <w:spacing w:lineRule="auto" w:line="240"/>
        <w:ind w:left="2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3.11. Услуги считаются оказанными надлежащим образом и в полном объеме с момента окончания проведения Исполнителем оплаченного, а равно последнего оплаченного Заказчиком занятия.</w:t>
      </w:r>
    </w:p>
    <w:p>
      <w:pPr>
        <w:pStyle w:val="LOnormal"/>
        <w:spacing w:lineRule="auto" w:line="240"/>
        <w:ind w:left="20" w:right="20" w:hanging="0"/>
        <w:jc w:val="left"/>
        <w:rPr>
          <w:rFonts w:ascii="Times New Roman" w:hAnsi="Times New Roman" w:eastAsia="Times New Roman" w:cs="Times New Roman"/>
          <w:position w:val="0"/>
          <w:sz w:val="24"/>
          <w:sz w:val="24"/>
          <w:szCs w:val="24"/>
          <w:highlight w:val="none"/>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LOnormal"/>
        <w:spacing w:lineRule="auto" w:line="240" w:before="108" w:after="108"/>
        <w:ind w:left="0" w:right="0" w:firstLine="567"/>
        <w:jc w:val="center"/>
        <w:rPr>
          <w:rFonts w:ascii="Times New Roman" w:hAnsi="Times New Roman"/>
        </w:rPr>
      </w:pPr>
      <w:r>
        <w:rPr>
          <w:rFonts w:eastAsia="Times New Roman" w:cs="Times New Roman" w:ascii="Times New Roman" w:hAnsi="Times New Roman"/>
          <w:b/>
          <w:color w:val="26282F"/>
          <w:position w:val="0"/>
          <w:sz w:val="24"/>
          <w:sz w:val="24"/>
          <w:szCs w:val="24"/>
          <w:shd w:fill="auto" w:val="clear"/>
          <w:vertAlign w:val="baseline"/>
        </w:rPr>
        <w:t xml:space="preserve">4. Основания изменения и </w:t>
      </w:r>
      <w:r>
        <w:rPr>
          <w:rFonts w:eastAsia="Times New Roman" w:cs="Times New Roman" w:ascii="Times New Roman" w:hAnsi="Times New Roman"/>
          <w:b/>
          <w:position w:val="0"/>
          <w:sz w:val="24"/>
          <w:sz w:val="24"/>
          <w:szCs w:val="24"/>
          <w:shd w:fill="auto" w:val="clear"/>
          <w:vertAlign w:val="baseline"/>
        </w:rPr>
        <w:t>расторжения договора</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4.1. Условия, на которых заключен настоящий договор, могут быть изменены по соглашению сторон или по иным основаниям в соответствии с действующим законодательством Российской Федерации.</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4.2. Настоящий договор может быть расторгнут по соглашению сторон.</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4.3. Заказчик вправе отказаться от исполнения договора при условии оплаты Исполнителю фактически понесенных им расходов.</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4.4. 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4.5. При отказе от исполнения настоящего Договора, Заказчик обязан уведомить Исполнителя о данном факте в письменной форме с указанием причины отказа от исполнения. Соответствующее заявление считается поданным только после предоставления оригинала такого заявления Исполнителю. Договор считается расторгнутым по истечении трех рабочих дней с даты получения Исполнителем оригинала заявления об отказе от исполнения Договора или о досрочном его расторжении. </w:t>
        <w:br/>
        <w:t xml:space="preserve">Возврат денежных средств Заказчику при наличии на то оснований производится в течение 30 (тридцати) календарных дней с момента получения Исполнителем корректно заполненного оригинала соответствующего заявления с приложением копии квитанции об оплате. </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В случае расторжения Договора возврат денежных средств, соответствующих объему оплаченных Заказчиком, но не предоставленных Исполнителем услуг, за исключением средств материнского (семейного) капитала, направленных на оплату обучения, производится за вычетом фактических затрат, понесенных Исполнителем при осуществлении своих обязательств по Договору. Возврат денежных средств, производится строго по безналичному расчету и только на реквизиты плательщика.</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В случае оплаты обучения средствами материнского (семейного) капитала возврат средств производится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года №926.  </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4.6. </w:t>
      </w:r>
      <w:r>
        <w:rPr>
          <w:rFonts w:eastAsia="Times New Roman" w:cs="Times New Roman" w:ascii="Times New Roman" w:hAnsi="Times New Roman"/>
          <w:b w:val="false"/>
          <w:i w:val="false"/>
          <w:caps w:val="false"/>
          <w:smallCaps w:val="false"/>
          <w:color w:val="212529"/>
          <w:spacing w:val="0"/>
          <w:position w:val="0"/>
          <w:sz w:val="24"/>
          <w:sz w:val="24"/>
          <w:szCs w:val="24"/>
          <w:shd w:fill="auto" w:val="clear"/>
          <w:vertAlign w:val="baseline"/>
        </w:rPr>
        <w:t>Настоящий договор может быть расторгнут по инициативе Исполнителя в одностороннем порядке в случаях просрочки оплаты платных образовательных услуг Заказчиком, не соблюдения Потребителем условий указанных в п 2.6.1., а также в иных случаях, предусмотренных законодательством Российской Федерации.</w:t>
      </w:r>
    </w:p>
    <w:p>
      <w:pPr>
        <w:pStyle w:val="LOnormal"/>
        <w:shd w:val="clear" w:color="auto" w:fill="FFFFFF"/>
        <w:spacing w:lineRule="auto" w:line="240" w:before="45" w:after="45"/>
        <w:jc w:val="left"/>
        <w:rPr>
          <w:rFonts w:ascii="Times New Roman" w:hAnsi="Times New Roman" w:eastAsia="Times New Roman" w:cs="Times New Roman"/>
          <w:color w:val="1D2129"/>
          <w:position w:val="0"/>
          <w:sz w:val="24"/>
          <w:sz w:val="24"/>
          <w:szCs w:val="24"/>
          <w:highlight w:val="none"/>
          <w:shd w:fill="auto" w:val="clear"/>
          <w:vertAlign w:val="baseline"/>
        </w:rPr>
      </w:pPr>
      <w:r>
        <w:rPr>
          <w:rFonts w:eastAsia="Times New Roman" w:cs="Times New Roman" w:ascii="Times New Roman" w:hAnsi="Times New Roman"/>
          <w:color w:val="1D2129"/>
          <w:position w:val="0"/>
          <w:sz w:val="24"/>
          <w:sz w:val="24"/>
          <w:szCs w:val="24"/>
          <w:shd w:fill="auto" w:val="clear"/>
          <w:vertAlign w:val="baseline"/>
        </w:rPr>
      </w:r>
    </w:p>
    <w:p>
      <w:pPr>
        <w:pStyle w:val="LOnormal"/>
        <w:spacing w:lineRule="auto" w:line="240" w:before="108" w:after="108"/>
        <w:ind w:left="0" w:right="0" w:firstLine="567"/>
        <w:jc w:val="center"/>
        <w:rPr>
          <w:rFonts w:ascii="Times New Roman" w:hAnsi="Times New Roman"/>
        </w:rPr>
      </w:pPr>
      <w:r>
        <w:rPr>
          <w:rFonts w:eastAsia="Times New Roman" w:cs="Times New Roman" w:ascii="Times New Roman" w:hAnsi="Times New Roman"/>
          <w:b/>
          <w:color w:val="26282F"/>
          <w:position w:val="0"/>
          <w:sz w:val="24"/>
          <w:sz w:val="24"/>
          <w:szCs w:val="24"/>
          <w:shd w:fill="auto" w:val="clear"/>
          <w:vertAlign w:val="baseline"/>
        </w:rPr>
        <w:t>5. Ответственность за неисполнение или ненадлежащее исполнение обязательств по настоящему договору</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5.1.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Российской Федерации, Законом Российской Федерации «О защите прав потребителей» и иными нормативными правовыми актами Российской Федерации.</w:t>
      </w:r>
    </w:p>
    <w:p>
      <w:pPr>
        <w:pStyle w:val="LOnormal"/>
        <w:spacing w:lineRule="auto" w:line="240"/>
        <w:jc w:val="left"/>
        <w:rPr>
          <w:rFonts w:ascii="Times New Roman" w:hAnsi="Times New Roman"/>
          <w:sz w:val="24"/>
          <w:szCs w:val="24"/>
        </w:rPr>
      </w:pPr>
      <w:r>
        <w:rPr>
          <w:rFonts w:ascii="Times New Roman" w:hAnsi="Times New Roman"/>
          <w:sz w:val="24"/>
          <w:szCs w:val="24"/>
        </w:rPr>
      </w:r>
    </w:p>
    <w:p>
      <w:pPr>
        <w:pStyle w:val="Style17"/>
        <w:spacing w:lineRule="auto" w:line="240"/>
        <w:jc w:val="left"/>
        <w:rPr>
          <w:rFonts w:ascii="Times New Roman" w:hAnsi="Times New Roman"/>
        </w:rPr>
      </w:pPr>
      <w:r>
        <w:rPr>
          <w:rFonts w:eastAsia="Times New Roman" w:cs="Times New Roman" w:ascii="Times New Roman" w:hAnsi="Times New Roman"/>
          <w:b w:val="false"/>
          <w:i w:val="false"/>
          <w:caps w:val="false"/>
          <w:smallCaps w:val="false"/>
          <w:color w:val="212529"/>
          <w:spacing w:val="0"/>
          <w:position w:val="0"/>
          <w:sz w:val="24"/>
          <w:sz w:val="24"/>
          <w:szCs w:val="24"/>
          <w:shd w:fill="auto" w:val="clear"/>
          <w:vertAlign w:val="baseline"/>
        </w:rPr>
        <w:t>5.2. Исполнитель не несет ответственности в случае ненадлежащего оказания Услуг, если ненадлежащее исполнение явилось следствием недостоверности, недостаточности или несвоевременности предоставленных Заказчиком сведений, а также вследствие других нарушений условий настоящего Договора со стороны Заказчика или Потребителя.</w:t>
      </w:r>
    </w:p>
    <w:p>
      <w:pPr>
        <w:pStyle w:val="Style17"/>
        <w:widowControl/>
        <w:spacing w:lineRule="auto" w:line="240" w:before="0" w:after="140"/>
        <w:ind w:left="0" w:right="0" w:hanging="0"/>
        <w:jc w:val="left"/>
        <w:rPr>
          <w:rFonts w:ascii="Times New Roman" w:hAnsi="Times New Roman"/>
        </w:rPr>
      </w:pPr>
      <w:r>
        <w:rPr>
          <w:rFonts w:ascii="Times New Roman" w:hAnsi="Times New Roman"/>
          <w:b w:val="false"/>
          <w:i w:val="false"/>
          <w:caps w:val="false"/>
          <w:smallCaps w:val="false"/>
          <w:color w:val="212529"/>
          <w:spacing w:val="0"/>
          <w:sz w:val="24"/>
          <w:szCs w:val="24"/>
          <w:shd w:fill="auto" w:val="clear"/>
        </w:rPr>
        <w:t>5.3. Исполнитель не несет ответственности за несоответствие предоставленных Услуг ожиданиям Заказчика/Потребителя и/или за его субъективную оценку, такое несоответствие ожиданиям и/или и отрицательная субъективная оценка не являются основаниями считать Услуги оказанными не качественно, или не в согласованном объеме.</w:t>
      </w:r>
    </w:p>
    <w:p>
      <w:pPr>
        <w:pStyle w:val="Style17"/>
        <w:widowControl/>
        <w:spacing w:lineRule="auto" w:line="240" w:before="0" w:after="140"/>
        <w:ind w:left="0" w:right="0" w:hanging="0"/>
        <w:jc w:val="left"/>
        <w:rPr>
          <w:rFonts w:ascii="Times New Roman" w:hAnsi="Times New Roman"/>
          <w:b w:val="false"/>
          <w:b w:val="false"/>
          <w:i w:val="false"/>
          <w:i w:val="false"/>
          <w:caps w:val="false"/>
          <w:smallCaps w:val="false"/>
          <w:color w:val="212529"/>
          <w:spacing w:val="0"/>
          <w:sz w:val="24"/>
          <w:szCs w:val="24"/>
          <w:highlight w:val="none"/>
          <w:shd w:fill="auto" w:val="clear"/>
        </w:rPr>
      </w:pPr>
      <w:r>
        <w:rPr>
          <w:rFonts w:ascii="Times New Roman" w:hAnsi="Times New Roman"/>
          <w:b w:val="false"/>
          <w:i w:val="false"/>
          <w:caps w:val="false"/>
          <w:smallCaps w:val="false"/>
          <w:color w:val="212529"/>
          <w:spacing w:val="0"/>
          <w:sz w:val="24"/>
          <w:szCs w:val="24"/>
          <w:shd w:fill="auto" w:val="clear"/>
        </w:rPr>
      </w:r>
    </w:p>
    <w:p>
      <w:pPr>
        <w:pStyle w:val="LOnormal"/>
        <w:spacing w:lineRule="auto" w:line="240" w:before="108" w:after="108"/>
        <w:ind w:left="0" w:right="0" w:firstLine="567"/>
        <w:jc w:val="center"/>
        <w:rPr>
          <w:rFonts w:ascii="Times New Roman" w:hAnsi="Times New Roman"/>
        </w:rPr>
      </w:pPr>
      <w:r>
        <w:rPr>
          <w:rFonts w:eastAsia="Times New Roman" w:cs="Times New Roman" w:ascii="Times New Roman" w:hAnsi="Times New Roman"/>
          <w:b/>
          <w:color w:val="26282F"/>
          <w:position w:val="0"/>
          <w:sz w:val="24"/>
          <w:sz w:val="24"/>
          <w:szCs w:val="24"/>
          <w:shd w:fill="auto" w:val="clear"/>
          <w:vertAlign w:val="baseline"/>
        </w:rPr>
        <w:t>6. Срок действия договора и другие условия</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6.1. Настоящий договор вступает в силу со дня его заключения сторонами и действует до __ ________ 20__ г.</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6.2. Договор составлен в трех экземплярах, имеющих равную юридическую силу.</w:t>
      </w:r>
    </w:p>
    <w:p>
      <w:pPr>
        <w:pStyle w:val="LOnormal"/>
        <w:tabs>
          <w:tab w:val="clear" w:pos="720"/>
          <w:tab w:val="left" w:pos="986"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Изменения и дополнения условий настоящего Договора оформляются дополнительным соглашением, которое является неотъемлемой частью настоящего Договора.</w:t>
      </w:r>
    </w:p>
    <w:p>
      <w:pPr>
        <w:pStyle w:val="LOnormal"/>
        <w:tabs>
          <w:tab w:val="clear" w:pos="720"/>
          <w:tab w:val="left" w:pos="986"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6.3. Если невозможность исполнения настоящего Договора возникла по обстоятельствам, за возникновение которых Заказчик, Потребитель или Исполнитель не отвечают, либо они не были в состоянии предотвратить наступление таких событий, образовательные услуги Исполнителя до момента возникновения указанных обстоятельств подлежат оплате в полном объеме.</w:t>
      </w:r>
    </w:p>
    <w:p>
      <w:pPr>
        <w:pStyle w:val="LOnormal"/>
        <w:tabs>
          <w:tab w:val="clear" w:pos="720"/>
          <w:tab w:val="left" w:pos="982"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6.4. Со свидетельством о государственной регистрации, с Уставом Исполнителя,  лицензией на осуществление образовательной деятельности, с Правилами внутреннего трудового и другими документами, регламентирующими организацию и осуществление образовательной деятельности, права и обязанности обучающихся, путем их размещения (обнародования) на официальном сайте Исполнителя в сети «Интернет», Заказчик, Потребитель ознакомлены.</w:t>
      </w:r>
    </w:p>
    <w:p>
      <w:pPr>
        <w:pStyle w:val="LOnormal"/>
        <w:tabs>
          <w:tab w:val="clear" w:pos="720"/>
          <w:tab w:val="left" w:pos="986" w:leader="none"/>
        </w:tabs>
        <w:spacing w:lineRule="auto" w:line="240"/>
        <w:ind w:left="0" w:right="20" w:hanging="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6.5. Споры между Сторонами разрешаются путем переговоров. Споры и разногласия, не урегулированные путем переговоров, подлежат разрешению в суде по месту исполнения Договора. </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 xml:space="preserve">6.6. Закон, принятый после заключения настоящего договора и устанавливающий обязательные для Сторон правила иные, чем действовавшие в момент заключения договора, распространяет свое действие на отношения Сторон по договору лишь в случае, когда в законе прямо установлено, что его действие распространяется на отношения, возникшие из ранее заключенных договоров. </w:t>
      </w:r>
    </w:p>
    <w:p>
      <w:pPr>
        <w:pStyle w:val="LOnormal"/>
        <w:spacing w:lineRule="auto" w:line="240"/>
        <w:jc w:val="left"/>
        <w:rPr>
          <w:rFonts w:ascii="Times New Roman" w:hAnsi="Times New Roman"/>
        </w:rPr>
      </w:pPr>
      <w:r>
        <w:rPr>
          <w:rFonts w:eastAsia="Times New Roman" w:cs="Times New Roman" w:ascii="Times New Roman" w:hAnsi="Times New Roman"/>
          <w:position w:val="0"/>
          <w:sz w:val="24"/>
          <w:sz w:val="24"/>
          <w:szCs w:val="24"/>
          <w:shd w:fill="auto" w:val="clear"/>
          <w:vertAlign w:val="baseline"/>
        </w:rPr>
        <w:t>6.7. Стороны договорились, что все неясности в условиях договора толкуются в пользу Исполнителя.</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6.8. Направление юридически значимых сообщений.</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6.8.1.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Договором предусмотрен специальный способ направления):</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 заказным письмом с уведомлением о вручении по адресам, указанным в настоящем договоре;</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 ценным письмом с описью вложения и уведомлением о вручении по адресам, указанным в настоящем договоре;</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 электронной почтой, указанной в настоящем договоре или дополнительно согласованной Сторонами;</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 через личный кабинет Заказчика или обучающегося ребенка.</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6.8.2. Юридически значимые сообщения направляются исключительно предусмотренными настоящим договором способами. Направление сообщения иным способом не может считаться надлежащим.</w:t>
      </w:r>
    </w:p>
    <w:p>
      <w:pPr>
        <w:pStyle w:val="LOnormal"/>
        <w:shd w:val="clear" w:color="auto" w:fill="FFFFFF"/>
        <w:spacing w:lineRule="auto" w:line="240" w:before="45" w:after="45"/>
        <w:jc w:val="left"/>
        <w:rPr>
          <w:rFonts w:ascii="Times New Roman" w:hAnsi="Times New Roman"/>
        </w:rPr>
      </w:pPr>
      <w:r>
        <w:rPr>
          <w:rFonts w:eastAsia="Times New Roman" w:cs="Times New Roman" w:ascii="Times New Roman" w:hAnsi="Times New Roman"/>
          <w:color w:val="1D2129"/>
          <w:position w:val="0"/>
          <w:sz w:val="24"/>
          <w:sz w:val="24"/>
          <w:szCs w:val="24"/>
          <w:shd w:fill="auto" w:val="clear"/>
          <w:vertAlign w:val="baseline"/>
        </w:rPr>
        <w:t>6.9. В случае изменения юридических адресов и банковских реквизитов, Стороны обязаны известить друг друга в течение трех календарных дней о вышеуказанных изменениях.</w:t>
      </w:r>
    </w:p>
    <w:p>
      <w:pPr>
        <w:pStyle w:val="LOnormal"/>
        <w:spacing w:lineRule="auto" w:line="240"/>
        <w:jc w:val="left"/>
        <w:rPr>
          <w:rFonts w:ascii="Times New Roman" w:hAnsi="Times New Roman" w:eastAsia="Times New Roman" w:cs="Times New Roman"/>
          <w:color w:val="1D2129"/>
          <w:sz w:val="24"/>
          <w:szCs w:val="24"/>
          <w:highlight w:val="none"/>
          <w:shd w:fill="auto" w:val="clear"/>
        </w:rPr>
      </w:pPr>
      <w:r>
        <w:rPr>
          <w:rFonts w:eastAsia="Times New Roman" w:cs="Times New Roman" w:ascii="Times New Roman" w:hAnsi="Times New Roman"/>
          <w:color w:val="1D2129"/>
          <w:sz w:val="24"/>
          <w:szCs w:val="24"/>
          <w:shd w:fill="auto" w:val="clear"/>
        </w:rPr>
      </w:r>
    </w:p>
    <w:p>
      <w:pPr>
        <w:pStyle w:val="LOnormal"/>
        <w:spacing w:lineRule="auto" w:line="240"/>
        <w:ind w:left="0" w:right="0" w:firstLine="567"/>
        <w:jc w:val="center"/>
        <w:rPr>
          <w:rFonts w:ascii="Times New Roman" w:hAnsi="Times New Roman"/>
        </w:rPr>
      </w:pPr>
      <w:r>
        <w:rPr>
          <w:rFonts w:eastAsia="Times New Roman" w:cs="Times New Roman" w:ascii="Times New Roman" w:hAnsi="Times New Roman"/>
          <w:b/>
          <w:position w:val="0"/>
          <w:sz w:val="24"/>
          <w:sz w:val="24"/>
          <w:szCs w:val="24"/>
          <w:shd w:fill="auto" w:val="clear"/>
          <w:vertAlign w:val="baseline"/>
        </w:rPr>
        <w:t>7. Реквизиты сторон</w:t>
      </w:r>
    </w:p>
    <w:p>
      <w:pPr>
        <w:pStyle w:val="LOnormal"/>
        <w:spacing w:lineRule="auto" w:line="240"/>
        <w:ind w:left="0" w:right="0" w:firstLine="567"/>
        <w:jc w:val="center"/>
        <w:rPr>
          <w:rFonts w:ascii="Times New Roman" w:hAnsi="Times New Roman" w:eastAsia="Times New Roman" w:cs="Times New Roman"/>
          <w:b/>
          <w:b/>
          <w:position w:val="0"/>
          <w:sz w:val="24"/>
          <w:sz w:val="24"/>
          <w:szCs w:val="24"/>
          <w:highlight w:val="none"/>
          <w:shd w:fill="auto" w:val="clear"/>
          <w:vertAlign w:val="baseline"/>
        </w:rPr>
      </w:pPr>
      <w:r>
        <w:rPr>
          <w:rFonts w:eastAsia="Times New Roman" w:cs="Times New Roman" w:ascii="Times New Roman" w:hAnsi="Times New Roman"/>
          <w:b/>
          <w:position w:val="0"/>
          <w:sz w:val="24"/>
          <w:sz w:val="24"/>
          <w:szCs w:val="24"/>
          <w:shd w:fill="auto" w:val="clear"/>
          <w:vertAlign w:val="baseline"/>
        </w:rPr>
      </w:r>
    </w:p>
    <w:tbl>
      <w:tblPr>
        <w:tblW w:w="934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550"/>
        <w:gridCol w:w="4792"/>
      </w:tblGrid>
      <w:tr>
        <w:trPr>
          <w:trHeight w:val="6510" w:hRule="atLeast"/>
        </w:trPr>
        <w:tc>
          <w:tcPr>
            <w:tcW w:w="4550" w:type="dxa"/>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val="false"/>
              <w:ind w:left="0" w:right="40" w:hanging="0"/>
              <w:jc w:val="center"/>
              <w:rPr>
                <w:rFonts w:ascii="Times New Roman" w:hAnsi="Times New Roman"/>
                <w:sz w:val="20"/>
                <w:szCs w:val="20"/>
              </w:rPr>
            </w:pPr>
            <w:r>
              <w:rPr>
                <w:rFonts w:cs="Times New Roman" w:ascii="Times New Roman" w:hAnsi="Times New Roman"/>
                <w:b/>
                <w:sz w:val="20"/>
                <w:szCs w:val="20"/>
              </w:rPr>
              <w:t>Заказчик</w:t>
            </w:r>
          </w:p>
          <w:p>
            <w:pPr>
              <w:pStyle w:val="Normal"/>
              <w:widowControl w:val="false"/>
              <w:ind w:left="0" w:right="40" w:hanging="0"/>
              <w:jc w:val="both"/>
              <w:rPr>
                <w:rFonts w:ascii="Times New Roman" w:hAnsi="Times New Roman"/>
                <w:sz w:val="20"/>
                <w:szCs w:val="20"/>
              </w:rPr>
            </w:pPr>
            <w:r>
              <w:rPr>
                <w:rFonts w:cs="Times New Roman" w:ascii="Times New Roman" w:hAnsi="Times New Roman"/>
                <w:sz w:val="20"/>
                <w:szCs w:val="20"/>
              </w:rPr>
              <w:t xml:space="preserve">Ф.И.О. </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 xml:space="preserve">Дата рождения </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Адрес прописки: г</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Место проживания:</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Телефон +7</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Паспорт (номер, серия, кем и когда выдан, код подразделения)</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 xml:space="preserve">ИНН </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Пенсионное страховое свидетельство или</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Полное наименование юридического лица,</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Юридический адрес, банковские реквизиты,</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ОГРН, дата регистрации, ИНН</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Представитель (должность)</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________________________/________________/</w:t>
            </w:r>
          </w:p>
          <w:p>
            <w:pPr>
              <w:pStyle w:val="Normal"/>
              <w:widowControl w:val="false"/>
              <w:ind w:left="0" w:right="40" w:hanging="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left="0" w:right="40" w:hanging="0"/>
              <w:jc w:val="center"/>
              <w:rPr>
                <w:rFonts w:ascii="Times New Roman" w:hAnsi="Times New Roman"/>
                <w:sz w:val="20"/>
                <w:szCs w:val="20"/>
              </w:rPr>
            </w:pPr>
            <w:r>
              <w:rPr>
                <w:rFonts w:cs="Times New Roman" w:ascii="Times New Roman" w:hAnsi="Times New Roman"/>
                <w:b/>
                <w:sz w:val="20"/>
                <w:szCs w:val="20"/>
              </w:rPr>
              <w:t>Потребитель</w:t>
            </w:r>
          </w:p>
          <w:p>
            <w:pPr>
              <w:pStyle w:val="Normal"/>
              <w:widowControl w:val="false"/>
              <w:ind w:left="0" w:right="40" w:hanging="0"/>
              <w:jc w:val="both"/>
              <w:rPr>
                <w:rFonts w:ascii="Times New Roman" w:hAnsi="Times New Roman"/>
                <w:sz w:val="20"/>
                <w:szCs w:val="20"/>
              </w:rPr>
            </w:pPr>
            <w:r>
              <w:rPr>
                <w:rFonts w:cs="Times New Roman" w:ascii="Times New Roman" w:hAnsi="Times New Roman"/>
                <w:sz w:val="20"/>
                <w:szCs w:val="20"/>
              </w:rPr>
              <w:t>ФИО</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 xml:space="preserve">Дата рождения </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 xml:space="preserve">Адрес прописки: </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 xml:space="preserve">Место проживания: </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Телефон +7</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Паспорт___________________________________</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__________________________________________</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_________________________________________</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ИНН____________________________________</w:t>
            </w:r>
          </w:p>
          <w:p>
            <w:pPr>
              <w:pStyle w:val="Normal"/>
              <w:widowControl w:val="false"/>
              <w:ind w:left="0" w:right="40" w:hanging="0"/>
              <w:jc w:val="both"/>
              <w:rPr>
                <w:rFonts w:ascii="Times New Roman" w:hAnsi="Times New Roman"/>
                <w:sz w:val="20"/>
                <w:szCs w:val="20"/>
              </w:rPr>
            </w:pPr>
            <w:r>
              <w:rPr>
                <w:rFonts w:cs="Times New Roman" w:ascii="Times New Roman" w:hAnsi="Times New Roman"/>
                <w:color w:val="000000"/>
                <w:sz w:val="20"/>
                <w:szCs w:val="20"/>
              </w:rPr>
              <w:t>Пенсионное страховое свидетельство</w:t>
            </w:r>
          </w:p>
          <w:p>
            <w:pPr>
              <w:pStyle w:val="Normal"/>
              <w:widowControl w:val="false"/>
              <w:ind w:left="0" w:right="40" w:hanging="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left="0" w:right="40" w:hanging="0"/>
              <w:rPr>
                <w:rFonts w:ascii="Times New Roman" w:hAnsi="Times New Roman"/>
                <w:sz w:val="20"/>
                <w:szCs w:val="20"/>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________________________/________________/</w:t>
            </w:r>
          </w:p>
        </w:tc>
        <w:tc>
          <w:tcPr>
            <w:tcW w:w="4792" w:type="dxa"/>
            <w:tcBorders>
              <w:top w:val="single" w:sz="4" w:space="0" w:color="000080"/>
              <w:left w:val="single" w:sz="4" w:space="0" w:color="000080"/>
              <w:bottom w:val="single" w:sz="4" w:space="0" w:color="000080"/>
              <w:right w:val="single" w:sz="4" w:space="0" w:color="000080"/>
            </w:tcBorders>
            <w:shd w:color="auto" w:fill="FFFFFF" w:val="clear"/>
          </w:tcPr>
          <w:p>
            <w:pPr>
              <w:pStyle w:val="LOnormal"/>
              <w:widowControl w:val="false"/>
              <w:spacing w:lineRule="auto" w:line="240"/>
              <w:ind w:left="0" w:right="40" w:hanging="0"/>
              <w:jc w:val="center"/>
              <w:rPr>
                <w:rFonts w:ascii="Times New Roman" w:hAnsi="Times New Roman"/>
                <w:sz w:val="20"/>
                <w:szCs w:val="20"/>
              </w:rPr>
            </w:pPr>
            <w:r>
              <w:rPr>
                <w:rFonts w:eastAsia="Times New Roman" w:cs="Times New Roman" w:ascii="Times New Roman" w:hAnsi="Times New Roman"/>
                <w:b/>
                <w:position w:val="0"/>
                <w:sz w:val="20"/>
                <w:sz w:val="20"/>
                <w:szCs w:val="20"/>
                <w:shd w:fill="auto" w:val="clear"/>
                <w:vertAlign w:val="baseline"/>
              </w:rPr>
              <w:t>Исполнитель</w:t>
            </w:r>
          </w:p>
          <w:p>
            <w:pPr>
              <w:pStyle w:val="LOnormal"/>
              <w:widowControl w:val="false"/>
              <w:spacing w:lineRule="auto" w:line="240"/>
              <w:ind w:left="0" w:right="40" w:hanging="0"/>
              <w:jc w:val="center"/>
              <w:rPr>
                <w:rFonts w:ascii="Times New Roman" w:hAnsi="Times New Roman" w:eastAsia="Times New Roman" w:cs="Times New Roman"/>
                <w:b/>
                <w:b/>
                <w:position w:val="0"/>
                <w:sz w:val="20"/>
                <w:sz w:val="20"/>
                <w:szCs w:val="20"/>
                <w:highlight w:val="none"/>
                <w:shd w:fill="auto" w:val="clear"/>
                <w:vertAlign w:val="baseline"/>
              </w:rPr>
            </w:pPr>
            <w:r>
              <w:rPr>
                <w:rFonts w:eastAsia="Times New Roman" w:cs="Times New Roman" w:ascii="Times New Roman" w:hAnsi="Times New Roman"/>
                <w:b/>
                <w:position w:val="0"/>
                <w:sz w:val="20"/>
                <w:sz w:val="20"/>
                <w:szCs w:val="20"/>
                <w:shd w:fill="auto" w:val="clear"/>
                <w:vertAlign w:val="baseline"/>
              </w:rPr>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t>АНО ДО «НОЦ МГТУ им. Н.Э. Баумана»</w:t>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br/>
              <w:t xml:space="preserve">ОГРН 1177700021465 </w:t>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t>ОКВЭД 72.19 - Научные исследования и разработки в области естественных и технических наук прочие</w:t>
              <w:br/>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t xml:space="preserve">Юридический адрес: 105005, г. Москва, </w:t>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t>ул. 2-я Бауманская, д.5, стр.1, пом. 506 А.</w:t>
            </w:r>
          </w:p>
          <w:p>
            <w:pPr>
              <w:pStyle w:val="LOnormal"/>
              <w:widowControl w:val="false"/>
              <w:spacing w:lineRule="auto" w:line="240"/>
              <w:ind w:left="0" w:right="40" w:hanging="0"/>
              <w:jc w:val="both"/>
              <w:rPr>
                <w:rFonts w:ascii="Times New Roman" w:hAnsi="Times New Roman"/>
                <w:sz w:val="20"/>
                <w:szCs w:val="20"/>
              </w:rPr>
            </w:pPr>
            <w:r>
              <w:rPr>
                <w:rFonts w:ascii="Times New Roman" w:hAnsi="Times New Roman"/>
                <w:sz w:val="20"/>
                <w:szCs w:val="20"/>
              </w:rPr>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t xml:space="preserve">Фактический/Почтовый адрес: 105005, г. Москва </w:t>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color w:val="000000"/>
                <w:position w:val="0"/>
                <w:sz w:val="20"/>
                <w:sz w:val="20"/>
                <w:szCs w:val="20"/>
                <w:shd w:fill="auto" w:val="clear"/>
                <w:vertAlign w:val="baseline"/>
              </w:rPr>
              <w:t>ул. 2-я Бауманская, д.5, стр. 1</w:t>
            </w:r>
          </w:p>
          <w:p>
            <w:pPr>
              <w:pStyle w:val="LOnormal"/>
              <w:keepNext w:val="false"/>
              <w:keepLines w:val="false"/>
              <w:widowControl w:val="false"/>
              <w:shd w:val="clear" w:color="auto" w:fill="auto"/>
              <w:spacing w:lineRule="auto" w:line="240" w:before="0" w:after="140"/>
              <w:ind w:left="0" w:right="4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widowControl w:val="false"/>
              <w:shd w:val="clear" w:color="auto" w:fill="auto"/>
              <w:spacing w:lineRule="auto" w:line="240" w:before="0" w:after="140"/>
              <w:ind w:left="0" w:right="40" w:hanging="0"/>
              <w:jc w:val="both"/>
              <w:rPr>
                <w:rFonts w:ascii="Times New Roman" w:hAnsi="Times New Roman"/>
                <w:sz w:val="20"/>
                <w:szCs w:val="20"/>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Платежные реквизиты: ПАО «Сбербанк»</w:t>
              <w:br/>
              <w:t>К/с 30101810400000000225 </w:t>
            </w:r>
          </w:p>
          <w:p>
            <w:pPr>
              <w:pStyle w:val="LOnormal"/>
              <w:keepNext w:val="false"/>
              <w:keepLines w:val="false"/>
              <w:widowControl w:val="false"/>
              <w:shd w:val="clear" w:color="auto" w:fill="auto"/>
              <w:spacing w:lineRule="auto" w:line="240" w:before="0" w:after="0"/>
              <w:ind w:left="0" w:right="40" w:hanging="0"/>
              <w:jc w:val="both"/>
              <w:rPr>
                <w:rFonts w:ascii="Times New Roman" w:hAnsi="Times New Roman"/>
                <w:sz w:val="20"/>
                <w:szCs w:val="20"/>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БИК 044525225 </w:t>
            </w:r>
          </w:p>
          <w:p>
            <w:pPr>
              <w:pStyle w:val="LOnormal"/>
              <w:keepNext w:val="false"/>
              <w:keepLines w:val="false"/>
              <w:widowControl w:val="false"/>
              <w:shd w:val="clear" w:color="auto" w:fill="auto"/>
              <w:spacing w:lineRule="auto" w:line="240" w:before="0" w:after="0"/>
              <w:ind w:left="0" w:right="40" w:hanging="0"/>
              <w:jc w:val="both"/>
              <w:rPr>
                <w:rFonts w:ascii="Times New Roman" w:hAnsi="Times New Roman"/>
                <w:sz w:val="20"/>
                <w:szCs w:val="20"/>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Р/с 40703810838000018516</w:t>
            </w:r>
          </w:p>
          <w:p>
            <w:pPr>
              <w:pStyle w:val="LOnormal"/>
              <w:keepNext w:val="false"/>
              <w:keepLines w:val="false"/>
              <w:widowControl w:val="false"/>
              <w:shd w:val="clear" w:color="auto" w:fill="auto"/>
              <w:spacing w:lineRule="auto" w:line="240" w:before="0" w:after="0"/>
              <w:ind w:left="0" w:right="40" w:hanging="0"/>
              <w:jc w:val="both"/>
              <w:rPr>
                <w:rFonts w:ascii="Times New Roman" w:hAnsi="Times New Roman"/>
                <w:sz w:val="20"/>
                <w:szCs w:val="20"/>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ИНН/ КПП 9701095688/770101001</w:t>
            </w:r>
          </w:p>
          <w:p>
            <w:pPr>
              <w:pStyle w:val="LOnormal"/>
              <w:widowControl w:val="false"/>
              <w:spacing w:lineRule="auto" w:line="240"/>
              <w:ind w:left="0" w:right="40" w:hanging="0"/>
              <w:jc w:val="both"/>
              <w:rPr>
                <w:rFonts w:ascii="Times New Roman" w:hAnsi="Times New Roman" w:eastAsia="Times New Roman" w:cs="Times New Roman"/>
                <w:sz w:val="20"/>
                <w:szCs w:val="20"/>
                <w:highlight w:val="none"/>
                <w:shd w:fill="auto" w:val="clear"/>
              </w:rPr>
            </w:pPr>
            <w:r>
              <w:rPr>
                <w:rFonts w:eastAsia="Times New Roman" w:cs="Times New Roman" w:ascii="Times New Roman" w:hAnsi="Times New Roman"/>
                <w:sz w:val="20"/>
                <w:szCs w:val="20"/>
                <w:shd w:fill="auto" w:val="clear"/>
              </w:rPr>
            </w:r>
          </w:p>
          <w:p>
            <w:pPr>
              <w:pStyle w:val="LOnormal"/>
              <w:widowControl w:val="false"/>
              <w:spacing w:lineRule="auto" w:line="240"/>
              <w:ind w:left="0" w:right="40" w:hanging="0"/>
              <w:jc w:val="both"/>
              <w:rPr>
                <w:rFonts w:ascii="Times New Roman" w:hAnsi="Times New Roman" w:eastAsia="Times New Roman" w:cs="Times New Roman"/>
                <w:sz w:val="20"/>
                <w:szCs w:val="20"/>
                <w:highlight w:val="none"/>
                <w:shd w:fill="auto" w:val="clear"/>
              </w:rPr>
            </w:pPr>
            <w:r>
              <w:rPr>
                <w:rFonts w:eastAsia="Times New Roman" w:cs="Times New Roman" w:ascii="Times New Roman" w:hAnsi="Times New Roman"/>
                <w:sz w:val="20"/>
                <w:szCs w:val="20"/>
                <w:shd w:fill="auto" w:val="clear"/>
              </w:rPr>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b/>
                <w:bCs/>
                <w:position w:val="0"/>
                <w:sz w:val="20"/>
                <w:sz w:val="20"/>
                <w:szCs w:val="20"/>
                <w:shd w:fill="auto" w:val="clear"/>
                <w:vertAlign w:val="baseline"/>
              </w:rPr>
              <w:t>Президент</w:t>
            </w:r>
          </w:p>
          <w:p>
            <w:pPr>
              <w:pStyle w:val="LOnormal"/>
              <w:widowControl w:val="false"/>
              <w:spacing w:lineRule="auto" w:line="240"/>
              <w:ind w:left="0" w:right="40" w:hanging="0"/>
              <w:jc w:val="both"/>
              <w:rPr>
                <w:rFonts w:ascii="Times New Roman" w:hAnsi="Times New Roman" w:eastAsia="Times New Roman" w:cs="Times New Roman"/>
                <w:position w:val="0"/>
                <w:sz w:val="20"/>
                <w:sz w:val="20"/>
                <w:szCs w:val="20"/>
                <w:highlight w:val="none"/>
                <w:shd w:fill="auto" w:val="clear"/>
                <w:vertAlign w:val="baseline"/>
              </w:rPr>
            </w:pPr>
            <w:r>
              <w:rPr>
                <w:rFonts w:eastAsia="Times New Roman" w:cs="Times New Roman" w:ascii="Times New Roman" w:hAnsi="Times New Roman"/>
                <w:position w:val="0"/>
                <w:sz w:val="20"/>
                <w:sz w:val="20"/>
                <w:szCs w:val="20"/>
                <w:shd w:fill="auto" w:val="clear"/>
                <w:vertAlign w:val="baseline"/>
              </w:rPr>
            </w:r>
          </w:p>
          <w:p>
            <w:pPr>
              <w:pStyle w:val="LOnormal"/>
              <w:widowControl w:val="false"/>
              <w:spacing w:lineRule="auto" w:line="240"/>
              <w:ind w:left="0" w:right="40" w:hanging="0"/>
              <w:jc w:val="both"/>
              <w:rPr>
                <w:rFonts w:ascii="Times New Roman" w:hAnsi="Times New Roman" w:eastAsia="Times New Roman" w:cs="Times New Roman"/>
                <w:position w:val="0"/>
                <w:sz w:val="20"/>
                <w:sz w:val="20"/>
                <w:szCs w:val="20"/>
                <w:highlight w:val="none"/>
                <w:shd w:fill="auto" w:val="clear"/>
                <w:vertAlign w:val="baseline"/>
              </w:rPr>
            </w:pPr>
            <w:r>
              <w:rPr>
                <w:rFonts w:eastAsia="Times New Roman" w:cs="Times New Roman" w:ascii="Times New Roman" w:hAnsi="Times New Roman"/>
                <w:position w:val="0"/>
                <w:sz w:val="20"/>
                <w:sz w:val="20"/>
                <w:szCs w:val="20"/>
                <w:shd w:fill="auto" w:val="clear"/>
                <w:vertAlign w:val="baseline"/>
              </w:rPr>
            </w:r>
          </w:p>
          <w:p>
            <w:pPr>
              <w:pStyle w:val="LOnormal"/>
              <w:widowControl w:val="false"/>
              <w:spacing w:lineRule="auto" w:line="240"/>
              <w:ind w:left="0" w:right="40" w:hanging="0"/>
              <w:jc w:val="both"/>
              <w:rPr>
                <w:rFonts w:ascii="Times New Roman" w:hAnsi="Times New Roman" w:eastAsia="Times New Roman" w:cs="Times New Roman"/>
                <w:position w:val="0"/>
                <w:sz w:val="20"/>
                <w:sz w:val="20"/>
                <w:szCs w:val="20"/>
                <w:highlight w:val="none"/>
                <w:shd w:fill="auto" w:val="clear"/>
                <w:vertAlign w:val="baseline"/>
              </w:rPr>
            </w:pPr>
            <w:r>
              <w:rPr>
                <w:rFonts w:eastAsia="Times New Roman" w:cs="Times New Roman" w:ascii="Times New Roman" w:hAnsi="Times New Roman"/>
                <w:position w:val="0"/>
                <w:sz w:val="20"/>
                <w:sz w:val="20"/>
                <w:szCs w:val="20"/>
                <w:shd w:fill="auto" w:val="clear"/>
                <w:vertAlign w:val="baseline"/>
              </w:rPr>
            </w:r>
          </w:p>
          <w:p>
            <w:pPr>
              <w:pStyle w:val="LOnormal"/>
              <w:widowControl w:val="false"/>
              <w:spacing w:lineRule="auto" w:line="240"/>
              <w:ind w:left="0" w:right="40" w:hanging="0"/>
              <w:jc w:val="both"/>
              <w:rPr>
                <w:rFonts w:ascii="Times New Roman" w:hAnsi="Times New Roman"/>
                <w:sz w:val="20"/>
                <w:szCs w:val="20"/>
              </w:rPr>
            </w:pPr>
            <w:r>
              <w:rPr>
                <w:rFonts w:eastAsia="Times New Roman" w:cs="Times New Roman" w:ascii="Times New Roman" w:hAnsi="Times New Roman"/>
                <w:b/>
                <w:position w:val="0"/>
                <w:sz w:val="20"/>
                <w:sz w:val="20"/>
                <w:szCs w:val="20"/>
                <w:shd w:fill="auto" w:val="clear"/>
                <w:vertAlign w:val="baseline"/>
              </w:rPr>
              <w:t xml:space="preserve">____________________/ О.А. Шах </w:t>
            </w:r>
            <w:r>
              <w:rPr>
                <w:rFonts w:eastAsia="Times New Roman" w:cs="Times New Roman" w:ascii="Times New Roman" w:hAnsi="Times New Roman"/>
                <w:position w:val="0"/>
                <w:sz w:val="20"/>
                <w:sz w:val="20"/>
                <w:szCs w:val="20"/>
                <w:shd w:fill="auto" w:val="clear"/>
                <w:vertAlign w:val="baseline"/>
              </w:rPr>
              <w:t>(должность, ФИО, подпись уполномоченного лица)</w:t>
            </w:r>
          </w:p>
          <w:p>
            <w:pPr>
              <w:pStyle w:val="LOnormal"/>
              <w:widowControl w:val="false"/>
              <w:spacing w:lineRule="auto" w:line="240"/>
              <w:ind w:left="0" w:right="40" w:hanging="0"/>
              <w:jc w:val="both"/>
              <w:rPr>
                <w:rFonts w:ascii="Times New Roman" w:hAnsi="Times New Roman" w:eastAsia="Times New Roman" w:cs="Times New Roman"/>
                <w:position w:val="0"/>
                <w:sz w:val="20"/>
                <w:sz w:val="20"/>
                <w:szCs w:val="20"/>
                <w:highlight w:val="none"/>
                <w:shd w:fill="auto" w:val="clear"/>
                <w:vertAlign w:val="baseline"/>
              </w:rPr>
            </w:pPr>
            <w:r>
              <w:rPr>
                <w:rFonts w:eastAsia="Times New Roman" w:cs="Times New Roman" w:ascii="Times New Roman" w:hAnsi="Times New Roman"/>
                <w:position w:val="0"/>
                <w:sz w:val="20"/>
                <w:sz w:val="20"/>
                <w:szCs w:val="20"/>
                <w:shd w:fill="auto" w:val="clear"/>
                <w:vertAlign w:val="baseline"/>
              </w:rPr>
            </w:r>
          </w:p>
        </w:tc>
      </w:tr>
    </w:tbl>
    <w:p>
      <w:pPr>
        <w:pStyle w:val="LOnormal"/>
        <w:spacing w:lineRule="auto" w:line="240"/>
        <w:rPr>
          <w:rFonts w:ascii="Times New Roman" w:hAnsi="Times New Roman"/>
        </w:rPr>
      </w:pPr>
      <w:r>
        <w:rPr/>
      </w:r>
    </w:p>
    <w:sectPr>
      <w:type w:val="nextPage"/>
      <w:pgSz w:w="11906" w:h="16838"/>
      <w:pgMar w:left="1701" w:right="850" w:gutter="0" w:header="0" w:top="1134" w:footer="0" w:bottom="1418"/>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1080" w:hanging="360"/>
      </w:pPr>
      <w:rPr>
        <w:vertAlign w:val="baseline"/>
        <w:position w:val="0"/>
        <w:sz w:val="24"/>
        <w:sz w:val="24"/>
        <w:b/>
        <w:szCs w:val="24"/>
        <w:rFonts w:ascii="Times New Roman" w:hAnsi="Times New Roman" w:eastAsia="Times New Roman" w:cs="Times New Roman"/>
      </w:rPr>
    </w:lvl>
    <w:lvl w:ilvl="1">
      <w:start w:val="1"/>
      <w:numFmt w:val="lowerLetter"/>
      <w:lvlText w:val="%2."/>
      <w:lvlJc w:val="left"/>
      <w:pPr>
        <w:tabs>
          <w:tab w:val="num" w:pos="0"/>
        </w:tabs>
        <w:ind w:left="1800" w:hanging="360"/>
      </w:pPr>
      <w:rPr>
        <w:vertAlign w:val="baseline"/>
        <w:position w:val="0"/>
        <w:sz w:val="22"/>
        <w:sz w:val="22"/>
        <w:szCs w:val="22"/>
      </w:rPr>
    </w:lvl>
    <w:lvl w:ilvl="2">
      <w:start w:val="1"/>
      <w:numFmt w:val="lowerRoman"/>
      <w:lvlText w:val="%3."/>
      <w:lvlJc w:val="right"/>
      <w:pPr>
        <w:tabs>
          <w:tab w:val="num" w:pos="0"/>
        </w:tabs>
        <w:ind w:left="2520" w:hanging="180"/>
      </w:pPr>
      <w:rPr>
        <w:vertAlign w:val="baseline"/>
        <w:position w:val="0"/>
        <w:sz w:val="22"/>
        <w:sz w:val="22"/>
        <w:szCs w:val="22"/>
      </w:rPr>
    </w:lvl>
    <w:lvl w:ilvl="3">
      <w:start w:val="1"/>
      <w:numFmt w:val="decimal"/>
      <w:lvlText w:val="%4."/>
      <w:lvlJc w:val="left"/>
      <w:pPr>
        <w:tabs>
          <w:tab w:val="num" w:pos="0"/>
        </w:tabs>
        <w:ind w:left="3240" w:hanging="360"/>
      </w:pPr>
      <w:rPr>
        <w:vertAlign w:val="baseline"/>
        <w:position w:val="0"/>
        <w:sz w:val="22"/>
        <w:sz w:val="22"/>
        <w:szCs w:val="22"/>
      </w:rPr>
    </w:lvl>
    <w:lvl w:ilvl="4">
      <w:start w:val="1"/>
      <w:numFmt w:val="lowerLetter"/>
      <w:lvlText w:val="%5."/>
      <w:lvlJc w:val="left"/>
      <w:pPr>
        <w:tabs>
          <w:tab w:val="num" w:pos="0"/>
        </w:tabs>
        <w:ind w:left="3960" w:hanging="360"/>
      </w:pPr>
      <w:rPr>
        <w:vertAlign w:val="baseline"/>
        <w:position w:val="0"/>
        <w:sz w:val="22"/>
        <w:sz w:val="22"/>
        <w:szCs w:val="22"/>
      </w:rPr>
    </w:lvl>
    <w:lvl w:ilvl="5">
      <w:start w:val="1"/>
      <w:numFmt w:val="lowerRoman"/>
      <w:lvlText w:val="%6."/>
      <w:lvlJc w:val="right"/>
      <w:pPr>
        <w:tabs>
          <w:tab w:val="num" w:pos="0"/>
        </w:tabs>
        <w:ind w:left="4680" w:hanging="180"/>
      </w:pPr>
      <w:rPr>
        <w:vertAlign w:val="baseline"/>
        <w:position w:val="0"/>
        <w:sz w:val="22"/>
        <w:sz w:val="22"/>
        <w:szCs w:val="22"/>
      </w:rPr>
    </w:lvl>
    <w:lvl w:ilvl="6">
      <w:start w:val="1"/>
      <w:numFmt w:val="decimal"/>
      <w:lvlText w:val="%7."/>
      <w:lvlJc w:val="left"/>
      <w:pPr>
        <w:tabs>
          <w:tab w:val="num" w:pos="0"/>
        </w:tabs>
        <w:ind w:left="5400" w:hanging="360"/>
      </w:pPr>
      <w:rPr>
        <w:vertAlign w:val="baseline"/>
        <w:position w:val="0"/>
        <w:sz w:val="22"/>
        <w:sz w:val="22"/>
        <w:szCs w:val="22"/>
      </w:rPr>
    </w:lvl>
    <w:lvl w:ilvl="7">
      <w:start w:val="1"/>
      <w:numFmt w:val="lowerLetter"/>
      <w:lvlText w:val="%8."/>
      <w:lvlJc w:val="left"/>
      <w:pPr>
        <w:tabs>
          <w:tab w:val="num" w:pos="0"/>
        </w:tabs>
        <w:ind w:left="6120" w:hanging="360"/>
      </w:pPr>
      <w:rPr>
        <w:vertAlign w:val="baseline"/>
        <w:position w:val="0"/>
        <w:sz w:val="22"/>
        <w:sz w:val="22"/>
        <w:szCs w:val="22"/>
      </w:rPr>
    </w:lvl>
    <w:lvl w:ilvl="8">
      <w:start w:val="1"/>
      <w:numFmt w:val="lowerRoman"/>
      <w:lvlText w:val="%9."/>
      <w:lvlJc w:val="right"/>
      <w:pPr>
        <w:tabs>
          <w:tab w:val="num" w:pos="0"/>
        </w:tabs>
        <w:ind w:left="6840" w:hanging="180"/>
      </w:pPr>
      <w:rPr>
        <w:vertAlign w:val="baseline"/>
        <w:position w:val="0"/>
        <w:sz w:val="22"/>
        <w:sz w:val="22"/>
        <w:szCs w:val="22"/>
      </w:rPr>
    </w:lvl>
  </w:abstractNum>
  <w:abstractNum w:abstractNumId="2">
    <w:lvl w:ilvl="0">
      <w:start w:val="3"/>
      <w:numFmt w:val="decimal"/>
      <w:lvlText w:val="%1."/>
      <w:lvlJc w:val="left"/>
      <w:pPr>
        <w:tabs>
          <w:tab w:val="num" w:pos="0"/>
        </w:tabs>
        <w:ind w:left="360" w:hanging="360"/>
      </w:pPr>
      <w:rPr>
        <w:vertAlign w:val="baseline"/>
        <w:position w:val="0"/>
        <w:sz w:val="24"/>
        <w:sz w:val="24"/>
        <w:szCs w:val="24"/>
        <w:rFonts w:ascii="Times New Roman" w:hAnsi="Times New Roman" w:eastAsia="Times New Roman" w:cs="Times New Roman"/>
        <w:color w:val="000000"/>
      </w:rPr>
    </w:lvl>
    <w:lvl w:ilvl="1">
      <w:start w:val="2"/>
      <w:numFmt w:val="decimal"/>
      <w:lvlText w:val="%1.%2."/>
      <w:lvlJc w:val="left"/>
      <w:pPr>
        <w:tabs>
          <w:tab w:val="num" w:pos="0"/>
        </w:tabs>
        <w:ind w:left="360" w:hanging="360"/>
      </w:pPr>
      <w:rPr>
        <w:vertAlign w:val="baseline"/>
        <w:position w:val="0"/>
        <w:sz w:val="24"/>
        <w:sz w:val="24"/>
        <w:szCs w:val="24"/>
        <w:rFonts w:ascii="Times New Roman" w:hAnsi="Times New Roman" w:eastAsia="Times New Roman" w:cs="Times New Roman"/>
        <w:color w:val="000000"/>
      </w:rPr>
    </w:lvl>
    <w:lvl w:ilvl="2">
      <w:start w:val="1"/>
      <w:numFmt w:val="decimal"/>
      <w:lvlText w:val="%1.%2.%3."/>
      <w:lvlJc w:val="left"/>
      <w:pPr>
        <w:tabs>
          <w:tab w:val="num" w:pos="0"/>
        </w:tabs>
        <w:ind w:left="720" w:hanging="720"/>
      </w:pPr>
      <w:rPr>
        <w:vertAlign w:val="baseline"/>
        <w:position w:val="0"/>
        <w:sz w:val="24"/>
        <w:sz w:val="24"/>
        <w:szCs w:val="24"/>
        <w:rFonts w:ascii="Times New Roman" w:hAnsi="Times New Roman" w:eastAsia="Times New Roman" w:cs="Times New Roman"/>
        <w:color w:val="000000"/>
      </w:rPr>
    </w:lvl>
    <w:lvl w:ilvl="3">
      <w:start w:val="1"/>
      <w:numFmt w:val="decimal"/>
      <w:lvlText w:val="%1.%2.%3.%4."/>
      <w:lvlJc w:val="left"/>
      <w:pPr>
        <w:tabs>
          <w:tab w:val="num" w:pos="0"/>
        </w:tabs>
        <w:ind w:left="720" w:hanging="720"/>
      </w:pPr>
      <w:rPr>
        <w:vertAlign w:val="baseline"/>
        <w:position w:val="0"/>
        <w:sz w:val="24"/>
        <w:sz w:val="24"/>
        <w:szCs w:val="24"/>
        <w:rFonts w:ascii="Times New Roman" w:hAnsi="Times New Roman" w:eastAsia="Times New Roman" w:cs="Times New Roman"/>
        <w:color w:val="000000"/>
      </w:rPr>
    </w:lvl>
    <w:lvl w:ilvl="4">
      <w:start w:val="1"/>
      <w:numFmt w:val="decimal"/>
      <w:lvlText w:val="%1.%2.%3.%4.%5."/>
      <w:lvlJc w:val="left"/>
      <w:pPr>
        <w:tabs>
          <w:tab w:val="num" w:pos="0"/>
        </w:tabs>
        <w:ind w:left="1080" w:hanging="1080"/>
      </w:pPr>
      <w:rPr>
        <w:vertAlign w:val="baseline"/>
        <w:position w:val="0"/>
        <w:sz w:val="24"/>
        <w:sz w:val="24"/>
        <w:szCs w:val="24"/>
        <w:rFonts w:ascii="Times New Roman" w:hAnsi="Times New Roman" w:eastAsia="Times New Roman" w:cs="Times New Roman"/>
        <w:color w:val="000000"/>
      </w:rPr>
    </w:lvl>
    <w:lvl w:ilvl="5">
      <w:start w:val="1"/>
      <w:numFmt w:val="decimal"/>
      <w:lvlText w:val="%1.%2.%3.%4.%5.%6."/>
      <w:lvlJc w:val="left"/>
      <w:pPr>
        <w:tabs>
          <w:tab w:val="num" w:pos="0"/>
        </w:tabs>
        <w:ind w:left="1080" w:hanging="1080"/>
      </w:pPr>
      <w:rPr>
        <w:vertAlign w:val="baseline"/>
        <w:position w:val="0"/>
        <w:sz w:val="24"/>
        <w:sz w:val="24"/>
        <w:szCs w:val="24"/>
        <w:rFonts w:ascii="Times New Roman" w:hAnsi="Times New Roman" w:eastAsia="Times New Roman" w:cs="Times New Roman"/>
        <w:color w:val="000000"/>
      </w:rPr>
    </w:lvl>
    <w:lvl w:ilvl="6">
      <w:start w:val="1"/>
      <w:numFmt w:val="decimal"/>
      <w:lvlText w:val="%1.%2.%3.%4.%5.%6.%7."/>
      <w:lvlJc w:val="left"/>
      <w:pPr>
        <w:tabs>
          <w:tab w:val="num" w:pos="0"/>
        </w:tabs>
        <w:ind w:left="1440" w:hanging="1440"/>
      </w:pPr>
      <w:rPr>
        <w:vertAlign w:val="baseline"/>
        <w:position w:val="0"/>
        <w:sz w:val="24"/>
        <w:sz w:val="24"/>
        <w:szCs w:val="24"/>
        <w:rFonts w:ascii="Times New Roman" w:hAnsi="Times New Roman" w:eastAsia="Times New Roman" w:cs="Times New Roman"/>
        <w:color w:val="000000"/>
      </w:rPr>
    </w:lvl>
    <w:lvl w:ilvl="7">
      <w:start w:val="1"/>
      <w:numFmt w:val="decimal"/>
      <w:lvlText w:val="%1.%2.%3.%4.%5.%6.%7.%8."/>
      <w:lvlJc w:val="left"/>
      <w:pPr>
        <w:tabs>
          <w:tab w:val="num" w:pos="0"/>
        </w:tabs>
        <w:ind w:left="1440" w:hanging="1440"/>
      </w:pPr>
      <w:rPr>
        <w:vertAlign w:val="baseline"/>
        <w:position w:val="0"/>
        <w:sz w:val="24"/>
        <w:sz w:val="24"/>
        <w:szCs w:val="24"/>
        <w:rFonts w:ascii="Times New Roman" w:hAnsi="Times New Roman" w:eastAsia="Times New Roman" w:cs="Times New Roman"/>
        <w:color w:val="000000"/>
      </w:rPr>
    </w:lvl>
    <w:lvl w:ilvl="8">
      <w:start w:val="1"/>
      <w:numFmt w:val="decimal"/>
      <w:lvlText w:val="%1.%2.%3.%4.%5.%6.%7.%8.%9."/>
      <w:lvlJc w:val="left"/>
      <w:pPr>
        <w:tabs>
          <w:tab w:val="num" w:pos="0"/>
        </w:tabs>
        <w:ind w:left="1800" w:hanging="1800"/>
      </w:pPr>
      <w:rPr>
        <w:vertAlign w:val="baseline"/>
        <w:position w:val="0"/>
        <w:sz w:val="24"/>
        <w:sz w:val="24"/>
        <w:szCs w:val="24"/>
        <w:rFonts w:ascii="Times New Roman" w:hAnsi="Times New Roman" w:eastAsia="Times New Roman" w:cs="Times New Roman"/>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qFormat/>
    <w:pPr>
      <w:widowControl w:val="false"/>
      <w:suppressAutoHyphens w:val="true"/>
      <w:bidi w:val="0"/>
      <w:spacing w:lineRule="atLeast" w:line="1" w:before="0" w:after="0"/>
      <w:jc w:val="left"/>
      <w:outlineLvl w:val="0"/>
    </w:pPr>
    <w:rPr>
      <w:rFonts w:ascii="Calibri" w:hAnsi="Calibri" w:eastAsia="Times New Roman" w:cs="Times New Roman"/>
      <w:color w:val="auto"/>
      <w:kern w:val="0"/>
      <w:position w:val="0"/>
      <w:sz w:val="22"/>
      <w:sz w:val="22"/>
      <w:szCs w:val="22"/>
      <w:vertAlign w:val="baseline"/>
      <w:lang w:val="ru-RU" w:eastAsia="zh-CN" w:bidi="ar-SA"/>
    </w:rPr>
  </w:style>
  <w:style w:type="paragraph" w:styleId="1">
    <w:name w:val="Heading 1"/>
    <w:basedOn w:val="Style16"/>
    <w:qFormat/>
    <w:pPr>
      <w:keepNext w:val="true"/>
      <w:keepLines/>
      <w:pageBreakBefore w:val="false"/>
      <w:spacing w:lineRule="auto" w:line="240" w:before="480" w:after="120"/>
    </w:pPr>
    <w:rPr>
      <w:b/>
      <w:sz w:val="48"/>
      <w:szCs w:val="48"/>
    </w:rPr>
  </w:style>
  <w:style w:type="paragraph" w:styleId="2">
    <w:name w:val="Heading 2"/>
    <w:basedOn w:val="Style16"/>
    <w:qFormat/>
    <w:pPr>
      <w:keepNext w:val="true"/>
      <w:keepLines/>
      <w:pageBreakBefore w:val="false"/>
      <w:spacing w:lineRule="auto" w:line="240" w:before="360" w:after="80"/>
    </w:pPr>
    <w:rPr>
      <w:b/>
      <w:sz w:val="36"/>
      <w:szCs w:val="36"/>
    </w:rPr>
  </w:style>
  <w:style w:type="paragraph" w:styleId="3">
    <w:name w:val="Heading 3"/>
    <w:basedOn w:val="Style16"/>
    <w:qFormat/>
    <w:pPr>
      <w:keepNext w:val="true"/>
      <w:keepLines/>
      <w:pageBreakBefore w:val="false"/>
      <w:spacing w:lineRule="auto" w:line="240" w:before="280" w:after="80"/>
    </w:pPr>
    <w:rPr>
      <w:b/>
      <w:sz w:val="28"/>
      <w:szCs w:val="28"/>
    </w:rPr>
  </w:style>
  <w:style w:type="paragraph" w:styleId="4">
    <w:name w:val="Heading 4"/>
    <w:basedOn w:val="Style16"/>
    <w:qFormat/>
    <w:pPr>
      <w:keepNext w:val="true"/>
      <w:keepLines/>
      <w:pageBreakBefore w:val="false"/>
      <w:spacing w:lineRule="auto" w:line="240" w:before="240" w:after="40"/>
    </w:pPr>
    <w:rPr>
      <w:b/>
      <w:sz w:val="24"/>
      <w:szCs w:val="24"/>
    </w:rPr>
  </w:style>
  <w:style w:type="paragraph" w:styleId="5">
    <w:name w:val="Heading 5"/>
    <w:basedOn w:val="Style16"/>
    <w:qFormat/>
    <w:pPr>
      <w:keepNext w:val="true"/>
      <w:keepLines/>
      <w:pageBreakBefore w:val="false"/>
      <w:spacing w:lineRule="auto" w:line="240" w:before="220" w:after="40"/>
    </w:pPr>
    <w:rPr>
      <w:b/>
      <w:sz w:val="22"/>
      <w:szCs w:val="22"/>
    </w:rPr>
  </w:style>
  <w:style w:type="paragraph" w:styleId="6">
    <w:name w:val="Heading 6"/>
    <w:basedOn w:val="Style16"/>
    <w:qFormat/>
    <w:pPr>
      <w:keepNext w:val="true"/>
      <w:keepLines/>
      <w:pageBreakBefore w:val="false"/>
      <w:spacing w:lineRule="auto" w:line="240" w:before="200" w:after="40"/>
    </w:pPr>
    <w:rPr>
      <w:b/>
      <w:sz w:val="20"/>
      <w:szCs w:val="20"/>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WW8Num1z0">
    <w:name w:val="WW8Num1z0"/>
    <w:qFormat/>
    <w:rPr>
      <w:rFonts w:ascii="Times New Roman" w:hAnsi="Times New Roman" w:cs="Times New Roman"/>
      <w:b/>
      <w:position w:val="0"/>
      <w:sz w:val="24"/>
      <w:sz w:val="24"/>
      <w:vertAlign w:val="baseline"/>
    </w:rPr>
  </w:style>
  <w:style w:type="character" w:styleId="WW8Num2z0">
    <w:name w:val="WW8Num2z0"/>
    <w:qFormat/>
    <w:rPr>
      <w:rFonts w:ascii="Times New Roman" w:hAnsi="Times New Roman" w:eastAsia="Times New Roman" w:cs="Times New Roman"/>
      <w:color w:val="000000"/>
      <w:position w:val="0"/>
      <w:sz w:val="24"/>
      <w:sz w:val="24"/>
      <w:vertAlign w:val="baseline"/>
    </w:rPr>
  </w:style>
  <w:style w:type="character" w:styleId="Style9">
    <w:name w:val="Основной шрифт абзаца"/>
    <w:qFormat/>
    <w:rPr>
      <w:position w:val="0"/>
      <w:sz w:val="22"/>
      <w:sz w:val="22"/>
      <w:vertAlign w:val="baseline"/>
    </w:rPr>
  </w:style>
  <w:style w:type="character" w:styleId="Style10">
    <w:name w:val="Знак примечания"/>
    <w:qFormat/>
    <w:rPr>
      <w:position w:val="0"/>
      <w:sz w:val="16"/>
      <w:sz w:val="16"/>
      <w:szCs w:val="16"/>
      <w:vertAlign w:val="baseline"/>
    </w:rPr>
  </w:style>
  <w:style w:type="character" w:styleId="Style11">
    <w:name w:val="Текст примечания Знак"/>
    <w:qFormat/>
    <w:rPr>
      <w:position w:val="0"/>
      <w:sz w:val="20"/>
      <w:sz w:val="20"/>
      <w:szCs w:val="20"/>
      <w:vertAlign w:val="baseline"/>
    </w:rPr>
  </w:style>
  <w:style w:type="character" w:styleId="Style12">
    <w:name w:val="Тема примечания Знак"/>
    <w:qFormat/>
    <w:rPr>
      <w:b/>
      <w:bCs/>
      <w:position w:val="0"/>
      <w:sz w:val="20"/>
      <w:sz w:val="20"/>
      <w:szCs w:val="20"/>
      <w:vertAlign w:val="baseline"/>
    </w:rPr>
  </w:style>
  <w:style w:type="character" w:styleId="Style13">
    <w:name w:val="Текст выноски Знак"/>
    <w:qFormat/>
    <w:rPr>
      <w:rFonts w:ascii="Tahoma" w:hAnsi="Tahoma" w:cs="Tahoma"/>
      <w:position w:val="0"/>
      <w:sz w:val="16"/>
      <w:sz w:val="16"/>
      <w:szCs w:val="16"/>
      <w:vertAlign w:val="baseline"/>
    </w:rPr>
  </w:style>
  <w:style w:type="character" w:styleId="Style14">
    <w:name w:val="Hyperlink"/>
    <w:qFormat/>
    <w:rPr>
      <w:color w:val="000080"/>
      <w:position w:val="0"/>
      <w:sz w:val="22"/>
      <w:sz w:val="22"/>
      <w:u w:val="single"/>
      <w:vertAlign w:val="baseline"/>
    </w:rPr>
  </w:style>
  <w:style w:type="character" w:styleId="DefaultParagraphFont" w:default="1">
    <w:name w:val="Default Paragraph Font"/>
    <w:uiPriority w:val="1"/>
    <w:semiHidden/>
    <w:unhideWhenUsed/>
    <w:qFormat/>
    <w:rPr/>
  </w:style>
  <w:style w:type="character" w:styleId="Style15">
    <w:name w:val="Символ нумерации"/>
    <w:qFormat/>
    <w:rPr/>
  </w:style>
  <w:style w:type="paragraph" w:styleId="Style16">
    <w:name w:val="Заголовок"/>
    <w:basedOn w:val="Normal"/>
    <w:next w:val="Style17"/>
    <w:qFormat/>
    <w:pPr>
      <w:keepNext w:val="true"/>
      <w:widowControl w:val="false"/>
      <w:spacing w:lineRule="atLeast" w:line="1" w:before="240" w:after="120"/>
    </w:pPr>
    <w:rPr>
      <w:rFonts w:ascii="Liberation Sans" w:hAnsi="Liberation Sans" w:eastAsia="Microsoft YaHei" w:cs="Arial"/>
      <w:position w:val="0"/>
      <w:sz w:val="28"/>
      <w:sz w:val="28"/>
      <w:szCs w:val="28"/>
      <w:vertAlign w:val="baseline"/>
      <w:lang w:val="ru-RU" w:eastAsia="zh-CN" w:bidi="ar-SA"/>
    </w:rPr>
  </w:style>
  <w:style w:type="paragraph" w:styleId="Style17">
    <w:name w:val="Body Text"/>
    <w:basedOn w:val="Normal"/>
    <w:qFormat/>
    <w:pPr>
      <w:widowControl w:val="false"/>
      <w:spacing w:lineRule="auto" w:line="276" w:before="0" w:after="140"/>
    </w:pPr>
    <w:rPr>
      <w:rFonts w:ascii="Calibri" w:hAnsi="Calibri" w:eastAsia="Times New Roman" w:cs="Times New Roman"/>
      <w:position w:val="0"/>
      <w:sz w:val="22"/>
      <w:sz w:val="22"/>
      <w:szCs w:val="22"/>
      <w:vertAlign w:val="baseline"/>
      <w:lang w:val="ru-RU" w:eastAsia="zh-CN" w:bidi="ar-SA"/>
    </w:rPr>
  </w:style>
  <w:style w:type="paragraph" w:styleId="Style18">
    <w:name w:val="List"/>
    <w:basedOn w:val="Style17"/>
    <w:qFormat/>
    <w:pPr>
      <w:widowControl w:val="false"/>
      <w:spacing w:lineRule="auto" w:line="276" w:before="0" w:after="140"/>
    </w:pPr>
    <w:rPr>
      <w:rFonts w:ascii="Calibri" w:hAnsi="Calibri" w:eastAsia="Times New Roman" w:cs="Arial"/>
      <w:position w:val="0"/>
      <w:sz w:val="22"/>
      <w:sz w:val="22"/>
      <w:szCs w:val="22"/>
      <w:vertAlign w:val="baseline"/>
      <w:lang w:val="ru-RU" w:eastAsia="zh-CN" w:bidi="ar-SA"/>
    </w:rPr>
  </w:style>
  <w:style w:type="paragraph" w:styleId="Style19">
    <w:name w:val="Caption"/>
    <w:basedOn w:val="Normal"/>
    <w:qFormat/>
    <w:pPr>
      <w:widowControl w:val="false"/>
      <w:suppressLineNumbers/>
      <w:spacing w:lineRule="atLeast" w:line="1" w:before="120" w:after="120"/>
    </w:pPr>
    <w:rPr>
      <w:rFonts w:ascii="Calibri" w:hAnsi="Calibri" w:eastAsia="Times New Roman" w:cs="Arial"/>
      <w:i/>
      <w:iCs/>
      <w:position w:val="0"/>
      <w:sz w:val="24"/>
      <w:sz w:val="24"/>
      <w:szCs w:val="24"/>
      <w:vertAlign w:val="baseline"/>
      <w:lang w:val="ru-RU" w:eastAsia="zh-CN" w:bidi="ar-SA"/>
    </w:rPr>
  </w:style>
  <w:style w:type="paragraph" w:styleId="Style20">
    <w:name w:val="Указатель"/>
    <w:basedOn w:val="Normal"/>
    <w:qFormat/>
    <w:pPr>
      <w:widowControl w:val="false"/>
      <w:suppressLineNumbers/>
      <w:spacing w:lineRule="atLeast" w:line="1"/>
    </w:pPr>
    <w:rPr>
      <w:rFonts w:ascii="Calibri" w:hAnsi="Calibri" w:eastAsia="Times New Roman" w:cs="Arial"/>
      <w:position w:val="0"/>
      <w:sz w:val="22"/>
      <w:sz w:val="22"/>
      <w:szCs w:val="22"/>
      <w:vertAlign w:val="baseline"/>
      <w:lang w:val="ru-RU" w:eastAsia="zh-CN" w:bidi="ar-SA"/>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Calibri"/>
      <w:color w:val="auto"/>
      <w:kern w:val="0"/>
      <w:sz w:val="22"/>
      <w:szCs w:val="22"/>
      <w:lang w:val="ru-RU" w:eastAsia="zh-CN" w:bidi="hi-IN"/>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1">
    <w:name w:val="Колонтитул"/>
    <w:basedOn w:val="Normal"/>
    <w:qFormat/>
    <w:pPr/>
    <w:rPr/>
  </w:style>
  <w:style w:type="paragraph" w:styleId="Style22">
    <w:name w:val="Header"/>
    <w:basedOn w:val="Normal"/>
    <w:uiPriority w:val="99"/>
    <w:unhideWhenUsed/>
    <w:pPr>
      <w:tabs>
        <w:tab w:val="clear" w:pos="720"/>
        <w:tab w:val="center" w:pos="7143" w:leader="none"/>
        <w:tab w:val="right" w:pos="14287" w:leader="none"/>
      </w:tabs>
      <w:spacing w:lineRule="auto" w:line="240" w:before="0" w:after="0"/>
    </w:pPr>
    <w:rPr/>
  </w:style>
  <w:style w:type="paragraph" w:styleId="Style23">
    <w:name w:val="Footer"/>
    <w:basedOn w:val="Normal"/>
    <w:uiPriority w:val="99"/>
    <w:unhideWhenUsed/>
    <w:pPr>
      <w:tabs>
        <w:tab w:val="clear" w:pos="720"/>
        <w:tab w:val="center" w:pos="7143" w:leader="none"/>
        <w:tab w:val="right" w:pos="14287" w:leader="none"/>
      </w:tabs>
      <w:spacing w:lineRule="auto" w:line="240" w:before="0" w:after="0"/>
    </w:pPr>
    <w:rPr/>
  </w:style>
  <w:style w:type="paragraph" w:styleId="Style24">
    <w:name w:val="Footnote Text"/>
    <w:basedOn w:val="Normal"/>
    <w:uiPriority w:val="99"/>
    <w:semiHidden/>
    <w:unhideWhenUsed/>
    <w:pPr>
      <w:spacing w:lineRule="auto" w:line="240" w:before="0" w:after="40"/>
    </w:pPr>
    <w:rPr>
      <w:sz w:val="18"/>
    </w:rPr>
  </w:style>
  <w:style w:type="paragraph" w:styleId="Style25">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6">
    <w:name w:val="Index Heading"/>
    <w:basedOn w:val="Style16"/>
    <w:pPr/>
    <w:rPr/>
  </w:style>
  <w:style w:type="paragraph" w:styleId="Style27">
    <w:name w:val="TOC Heading"/>
    <w:uiPriority w:val="39"/>
    <w:unhideWhenUsed/>
    <w:pPr>
      <w:widowControl/>
      <w:suppressAutoHyphens w:val="true"/>
      <w:bidi w:val="0"/>
      <w:spacing w:before="0" w:after="0"/>
      <w:jc w:val="left"/>
    </w:pPr>
    <w:rPr>
      <w:rFonts w:ascii="Calibri" w:hAnsi="Calibri" w:eastAsia="Calibri" w:cs="Calibri"/>
      <w:color w:val="auto"/>
      <w:kern w:val="0"/>
      <w:sz w:val="22"/>
      <w:szCs w:val="22"/>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LOnormal1">
    <w:name w:val="LO-normal1"/>
    <w:qFormat/>
    <w:pPr>
      <w:widowControl w:val="false"/>
      <w:suppressAutoHyphens w:val="true"/>
      <w:bidi w:val="0"/>
      <w:spacing w:before="0" w:after="0"/>
      <w:jc w:val="left"/>
    </w:pPr>
    <w:rPr>
      <w:rFonts w:ascii="Calibri" w:hAnsi="Calibri" w:eastAsia="Calibri" w:cs="Calibri"/>
      <w:color w:val="auto"/>
      <w:kern w:val="0"/>
      <w:sz w:val="22"/>
      <w:szCs w:val="22"/>
      <w:lang w:val="ru-RU" w:eastAsia="zh-CN" w:bidi="hi-IN"/>
    </w:rPr>
  </w:style>
  <w:style w:type="paragraph" w:styleId="Style28">
    <w:name w:val="Title"/>
    <w:basedOn w:val="Style16"/>
    <w:qFormat/>
    <w:pPr>
      <w:keepNext w:val="true"/>
      <w:keepLines/>
      <w:pageBreakBefore w:val="false"/>
      <w:spacing w:lineRule="auto" w:line="240" w:before="480" w:after="120"/>
    </w:pPr>
    <w:rPr>
      <w:b/>
      <w:sz w:val="72"/>
      <w:szCs w:val="72"/>
    </w:rPr>
  </w:style>
  <w:style w:type="paragraph" w:styleId="LOnormal" w:default="1">
    <w:name w:val="LO-normal"/>
    <w:qFormat/>
    <w:pPr>
      <w:widowControl w:val="false"/>
      <w:suppressAutoHyphens w:val="true"/>
      <w:bidi w:val="0"/>
      <w:spacing w:before="0" w:after="0"/>
      <w:jc w:val="left"/>
    </w:pPr>
    <w:rPr>
      <w:rFonts w:ascii="Calibri" w:hAnsi="Calibri" w:eastAsia="Calibri" w:cs="Calibri"/>
      <w:color w:val="auto"/>
      <w:kern w:val="0"/>
      <w:sz w:val="22"/>
      <w:szCs w:val="22"/>
      <w:lang w:val="ru-RU" w:eastAsia="zh-CN" w:bidi="hi-IN"/>
    </w:rPr>
  </w:style>
  <w:style w:type="paragraph" w:styleId="Style29">
    <w:name w:val="Абзац списка"/>
    <w:basedOn w:val="LOnormal"/>
    <w:qFormat/>
    <w:pPr>
      <w:widowControl w:val="false"/>
      <w:spacing w:lineRule="atLeast" w:line="1"/>
      <w:ind w:left="720" w:right="0" w:hanging="0"/>
      <w:outlineLvl w:val="0"/>
    </w:pPr>
    <w:rPr>
      <w:rFonts w:ascii="Calibri" w:hAnsi="Calibri" w:eastAsia="Times New Roman" w:cs="Times New Roman"/>
      <w:position w:val="0"/>
      <w:sz w:val="22"/>
      <w:sz w:val="22"/>
      <w:szCs w:val="22"/>
      <w:vertAlign w:val="baseline"/>
      <w:lang w:val="ru-RU" w:eastAsia="zh-CN" w:bidi="ar-SA"/>
    </w:rPr>
  </w:style>
  <w:style w:type="paragraph" w:styleId="Style30">
    <w:name w:val="Текст примечания"/>
    <w:basedOn w:val="LOnormal"/>
    <w:qFormat/>
    <w:pPr>
      <w:widowControl w:val="false"/>
      <w:spacing w:lineRule="atLeast" w:line="1"/>
      <w:outlineLvl w:val="0"/>
    </w:pPr>
    <w:rPr>
      <w:rFonts w:ascii="Calibri" w:hAnsi="Calibri" w:eastAsia="Times New Roman" w:cs="Times New Roman"/>
      <w:position w:val="0"/>
      <w:sz w:val="20"/>
      <w:sz w:val="20"/>
      <w:szCs w:val="20"/>
      <w:vertAlign w:val="baseline"/>
      <w:lang w:val="ru-RU" w:eastAsia="zh-CN" w:bidi="ar-SA"/>
    </w:rPr>
  </w:style>
  <w:style w:type="paragraph" w:styleId="Style31">
    <w:name w:val="Тема примечания"/>
    <w:basedOn w:val="Style30"/>
    <w:qFormat/>
    <w:pPr>
      <w:widowControl w:val="false"/>
      <w:spacing w:lineRule="atLeast" w:line="1"/>
    </w:pPr>
    <w:rPr>
      <w:rFonts w:ascii="Calibri" w:hAnsi="Calibri" w:eastAsia="Times New Roman" w:cs="Times New Roman"/>
      <w:b/>
      <w:bCs/>
      <w:position w:val="0"/>
      <w:sz w:val="20"/>
      <w:sz w:val="20"/>
      <w:szCs w:val="20"/>
      <w:vertAlign w:val="baseline"/>
      <w:lang w:val="ru-RU" w:eastAsia="zh-CN" w:bidi="ar-SA"/>
    </w:rPr>
  </w:style>
  <w:style w:type="paragraph" w:styleId="Style32">
    <w:name w:val="Текст выноски"/>
    <w:basedOn w:val="LOnormal"/>
    <w:qFormat/>
    <w:pPr>
      <w:widowControl w:val="false"/>
      <w:spacing w:lineRule="atLeast" w:line="1"/>
      <w:outlineLvl w:val="0"/>
    </w:pPr>
    <w:rPr>
      <w:rFonts w:ascii="Tahoma" w:hAnsi="Tahoma" w:eastAsia="Times New Roman" w:cs="Tahoma"/>
      <w:position w:val="0"/>
      <w:sz w:val="16"/>
      <w:sz w:val="16"/>
      <w:szCs w:val="16"/>
      <w:vertAlign w:val="baseline"/>
      <w:lang w:val="ru-RU" w:eastAsia="zh-CN" w:bidi="ar-SA"/>
    </w:rPr>
  </w:style>
  <w:style w:type="paragraph" w:styleId="Style33">
    <w:name w:val="Содержимое таблицы"/>
    <w:basedOn w:val="LOnormal"/>
    <w:qFormat/>
    <w:pPr>
      <w:widowControl w:val="false"/>
      <w:suppressLineNumbers/>
      <w:spacing w:lineRule="atLeast" w:line="1"/>
      <w:outlineLvl w:val="0"/>
    </w:pPr>
    <w:rPr>
      <w:rFonts w:ascii="Calibri" w:hAnsi="Calibri" w:eastAsia="Times New Roman" w:cs="Times New Roman"/>
      <w:position w:val="0"/>
      <w:sz w:val="22"/>
      <w:sz w:val="22"/>
      <w:szCs w:val="22"/>
      <w:vertAlign w:val="baseline"/>
      <w:lang w:val="ru-RU" w:eastAsia="zh-CN" w:bidi="ar-SA"/>
    </w:rPr>
  </w:style>
  <w:style w:type="paragraph" w:styleId="Style34">
    <w:name w:val="Заголовок таблицы"/>
    <w:basedOn w:val="Style33"/>
    <w:qFormat/>
    <w:pPr>
      <w:widowControl w:val="false"/>
      <w:suppressLineNumbers/>
      <w:spacing w:lineRule="atLeast" w:line="1"/>
      <w:jc w:val="center"/>
    </w:pPr>
    <w:rPr>
      <w:rFonts w:ascii="Calibri" w:hAnsi="Calibri" w:eastAsia="Times New Roman" w:cs="Times New Roman"/>
      <w:b/>
      <w:bCs/>
      <w:position w:val="0"/>
      <w:sz w:val="22"/>
      <w:sz w:val="22"/>
      <w:szCs w:val="22"/>
      <w:vertAlign w:val="baseline"/>
      <w:lang w:val="ru-RU" w:eastAsia="zh-CN" w:bidi="ar-SA"/>
    </w:rPr>
  </w:style>
  <w:style w:type="paragraph" w:styleId="Style35">
    <w:name w:val="Subtitle"/>
    <w:basedOn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styleId="48">
    <w:name w:val="Table Grid"/>
    <w:basedOn w:val="3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51">
    <w:name w:val="Plain Table 2"/>
    <w:basedOn w:val="3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52">
    <w:name w:val="Plain Table 3"/>
    <w:basedOn w:val="32"/>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53">
    <w:name w:val="Plain Table 4"/>
    <w:basedOn w:val="32"/>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54">
    <w:name w:val="Plain Table 5"/>
    <w:basedOn w:val="32"/>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32"/>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56">
    <w:name w:val="Grid Table 1 Light - Accent 1"/>
    <w:basedOn w:val="32"/>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57">
    <w:name w:val="Grid Table 1 Light - Accent 2"/>
    <w:basedOn w:val="3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58">
    <w:name w:val="Grid Table 1 Light - Accent 3"/>
    <w:basedOn w:val="32"/>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59">
    <w:name w:val="Grid Table 1 Light - Accent 4"/>
    <w:basedOn w:val="32"/>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60">
    <w:name w:val="Grid Table 1 Light - Accent 5"/>
    <w:basedOn w:val="32"/>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61">
    <w:name w:val="Grid Table 1 Light - Accent 6"/>
    <w:basedOn w:val="32"/>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62">
    <w:name w:val="Grid Table 2"/>
    <w:basedOn w:val="3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63">
    <w:name w:val="Grid Table 2 - Accent 1"/>
    <w:basedOn w:val="32"/>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64">
    <w:name w:val="Grid Table 2 - Accent 2"/>
    <w:basedOn w:val="3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65">
    <w:name w:val="Grid Table 2 - Accent 3"/>
    <w:basedOn w:val="32"/>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66">
    <w:name w:val="Grid Table 2 - Accent 4"/>
    <w:basedOn w:val="32"/>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67">
    <w:name w:val="Grid Table 2 - Accent 5"/>
    <w:basedOn w:val="32"/>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8">
    <w:name w:val="Grid Table 2 - Accent 6"/>
    <w:basedOn w:val="32"/>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9">
    <w:name w:val="Grid Table 3"/>
    <w:basedOn w:val="3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0">
    <w:name w:val="Grid Table 3 - Accent 1"/>
    <w:basedOn w:val="32"/>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
    <w:name w:val="Grid Table 3 - Accent 2"/>
    <w:basedOn w:val="3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
    <w:name w:val="Grid Table 3 - Accent 3"/>
    <w:basedOn w:val="32"/>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
    <w:name w:val="Grid Table 3 - Accent 4"/>
    <w:basedOn w:val="32"/>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4">
    <w:name w:val="Grid Table 3 - Accent 5"/>
    <w:basedOn w:val="32"/>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5">
    <w:name w:val="Grid Table 3 - Accent 6"/>
    <w:basedOn w:val="32"/>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32"/>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CE6F1" w:themeFill="accent1" w:themeFillTint="32"/>
      </w:tcPr>
    </w:tblStylePr>
    <w:tblStylePr w:type="band1Vert">
      <w:rPr>
        <w:color w:val="404040"/>
        <w:sz w:val="22"/>
      </w:rPr>
      <w:tblPr/>
      <w:tcPr>
        <w:shd w:val="clear" w:color="FFFFFF" w:fill="DCE6F1" w:themeFill="accent1" w:themeFillTint="32"/>
      </w:tc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8">
    <w:name w:val="Grid Table 4 - Accent 2"/>
    <w:basedOn w:val="3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9">
    <w:name w:val="Grid Table 4 - Accent 3"/>
    <w:basedOn w:val="32"/>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80">
    <w:name w:val="Grid Table 4 - Accent 4"/>
    <w:basedOn w:val="32"/>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81">
    <w:name w:val="Grid Table 4 - Accent 5"/>
    <w:basedOn w:val="32"/>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84">
    <w:name w:val="Grid Table 5 Dark- Accent 1"/>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color w:val="FFFFFF"/>
        <w:sz w:val="22"/>
      </w:rPr>
      <w:tblPr/>
      <w:tcPr>
        <w:shd w:val="clear" w:color="FFFFFF" w:fill="4F81BD" w:themeFill="accent1"/>
      </w:tcPr>
    </w:tblStylePr>
    <w:tblStylePr w:type="firstRow">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lastRow">
      <w:rPr>
        <w:b/>
        <w:color w:val="FFFFFF"/>
        <w:sz w:val="22"/>
      </w:rPr>
      <w:tblPr/>
      <w:tcPr>
        <w:tcBorders>
          <w:top w:val="single" w:color="000000" w:themeColor="light1" w:sz="4" w:space="0"/>
        </w:tcBorders>
        <w:shd w:val="clear" w:color="FFFFFF" w:fill="4F81BD" w:themeFill="accent1"/>
      </w:tcPr>
    </w:tblStylePr>
  </w:style>
  <w:style w:type="table" w:styleId="85">
    <w:name w:val="Grid Table 5 Dark - Accent 2"/>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color w:val="FFFFFF"/>
        <w:sz w:val="22"/>
      </w:rPr>
      <w:tblPr/>
      <w:tcPr>
        <w:shd w:val="clear" w:color="FFFFFF" w:fill="C0504D" w:themeFill="accent2"/>
      </w:tcPr>
    </w:tblStylePr>
    <w:tblStylePr w:type="firstRow">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lastRow">
      <w:rPr>
        <w:b/>
        <w:color w:val="FFFFFF"/>
        <w:sz w:val="22"/>
      </w:rPr>
      <w:tblPr/>
      <w:tcPr>
        <w:tcBorders>
          <w:top w:val="single" w:color="000000" w:themeColor="light1" w:sz="4" w:space="0"/>
        </w:tcBorders>
        <w:shd w:val="clear" w:color="FFFFFF" w:fill="C0504D" w:themeFill="accent2"/>
      </w:tcPr>
    </w:tblStylePr>
  </w:style>
  <w:style w:type="table" w:styleId="86">
    <w:name w:val="Grid Table 5 Dark - Accent 3"/>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color w:val="FFFFFF"/>
        <w:sz w:val="22"/>
      </w:rPr>
      <w:tblPr/>
      <w:tcPr>
        <w:shd w:val="clear" w:color="FFFFFF" w:fill="9BBB59" w:themeFill="accent3"/>
      </w:tcPr>
    </w:tblStylePr>
    <w:tblStylePr w:type="firstRow">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lastRow">
      <w:rPr>
        <w:b/>
        <w:color w:val="FFFFFF"/>
        <w:sz w:val="22"/>
      </w:rPr>
      <w:tblPr/>
      <w:tcPr>
        <w:tcBorders>
          <w:top w:val="single" w:color="000000" w:themeColor="light1" w:sz="4" w:space="0"/>
        </w:tcBorders>
        <w:shd w:val="clear" w:color="FFFFFF" w:fill="9BBB59" w:themeFill="accent3"/>
      </w:tcPr>
    </w:tblStylePr>
  </w:style>
  <w:style w:type="table" w:styleId="87">
    <w:name w:val="Grid Table 5 Dark- Accent 4"/>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color w:val="FFFFFF"/>
        <w:sz w:val="22"/>
      </w:rPr>
      <w:tblPr/>
      <w:tcPr>
        <w:shd w:val="clear" w:color="FFFFFF" w:fill="8064A2" w:themeFill="accent4"/>
      </w:tcPr>
    </w:tblStylePr>
    <w:tblStylePr w:type="firstRow">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lastRow">
      <w:rPr>
        <w:b/>
        <w:color w:val="FFFFFF"/>
        <w:sz w:val="22"/>
      </w:rPr>
      <w:tblPr/>
      <w:tcPr>
        <w:tcBorders>
          <w:top w:val="single" w:color="000000" w:themeColor="light1" w:sz="4" w:space="0"/>
        </w:tcBorders>
        <w:shd w:val="clear" w:color="FFFFFF" w:fill="8064A2" w:themeFill="accent4"/>
      </w:tcPr>
    </w:tblStylePr>
  </w:style>
  <w:style w:type="table" w:styleId="88">
    <w:name w:val="Grid Table 5 Dark - Accent 5"/>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color w:val="FFFFFF"/>
        <w:sz w:val="22"/>
      </w:rPr>
      <w:tblPr/>
      <w:tcPr>
        <w:shd w:val="clear" w:color="FFFFFF" w:fill="4BACC6" w:themeFill="accent5"/>
      </w:tcPr>
    </w:tblStylePr>
    <w:tblStylePr w:type="firstRow">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lastRow">
      <w:rPr>
        <w:b/>
        <w:color w:val="FFFFFF"/>
        <w:sz w:val="22"/>
      </w:rPr>
      <w:tblPr/>
      <w:tcPr>
        <w:tcBorders>
          <w:top w:val="single" w:color="000000" w:themeColor="light1" w:sz="4" w:space="0"/>
        </w:tcBorders>
        <w:shd w:val="clear" w:color="FFFFFF" w:fill="4BACC6" w:themeFill="accent5"/>
      </w:tcPr>
    </w:tblStylePr>
  </w:style>
  <w:style w:type="table" w:styleId="89">
    <w:name w:val="Grid Table 5 Dark - Accent 6"/>
    <w:basedOn w:val="3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color w:val="FFFFFF"/>
        <w:sz w:val="22"/>
      </w:rPr>
      <w:tblPr/>
      <w:tcPr>
        <w:shd w:val="clear" w:color="FFFFFF" w:fill="F79646" w:themeFill="accent6"/>
      </w:tcPr>
    </w:tblStylePr>
    <w:tblStylePr w:type="firstRow">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lastRow">
      <w:rPr>
        <w:b/>
        <w:color w:val="FFFFFF"/>
        <w:sz w:val="22"/>
      </w:rPr>
      <w:tblPr/>
      <w:tcPr>
        <w:tcBorders>
          <w:top w:val="single" w:color="000000" w:themeColor="light1" w:sz="4" w:space="0"/>
        </w:tcBorders>
        <w:shd w:val="clear" w:color="FFFFFF" w:fill="F79646" w:themeFill="accent6"/>
      </w:tcPr>
    </w:tblStylePr>
  </w:style>
  <w:style w:type="table" w:styleId="90">
    <w:name w:val="Grid Table 6 Colorful"/>
    <w:basedOn w:val="32"/>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91">
    <w:name w:val="Grid Table 6 Colorful - Accent 1"/>
    <w:basedOn w:val="32"/>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92">
    <w:name w:val="Grid Table 6 Colorful - Accent 2"/>
    <w:basedOn w:val="3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93">
    <w:name w:val="Grid Table 6 Colorful - Accent 3"/>
    <w:basedOn w:val="32"/>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94">
    <w:name w:val="Grid Table 6 Colorful - Accent 4"/>
    <w:basedOn w:val="32"/>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95">
    <w:name w:val="Grid Table 6 Colorful - Accent 5"/>
    <w:basedOn w:val="32"/>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96">
    <w:name w:val="Grid Table 6 Colorful - Accent 6"/>
    <w:basedOn w:val="32"/>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97">
    <w:name w:val="Grid Table 7 Colorful"/>
    <w:basedOn w:val="32"/>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rPr>
        <w:b/>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rPr>
        <w:b/>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style>
  <w:style w:type="table" w:styleId="98">
    <w:name w:val="Grid Table 7 Colorful - Accent 1"/>
    <w:basedOn w:val="32"/>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top w:val="none"/>
          <w:left w:val="none"/>
          <w:bottom w:val="none"/>
          <w:right w:val="single" w:color="000000" w:themeColor="accent1" w:sz="4" w:space="0"/>
        </w:tcBorders>
        <w:shd w:color="FFFFFF"/>
      </w:tcPr>
    </w:tblStylePr>
    <w:tblStylePr w:type="firstRow">
      <w:rPr>
        <w:b/>
        <w:color w:val="3E70A3" w:themeColor="accent1" w:themeTint="80" w:themeShade="95"/>
        <w:sz w:val="22"/>
      </w:rPr>
      <w:tblPr/>
      <w:tcPr>
        <w:tcBorders>
          <w:top w:val="none"/>
          <w:left w:val="none"/>
          <w:bottom w:val="single" w:color="000000" w:themeColor="accent1" w:sz="4" w:space="0"/>
          <w:right w:val="none"/>
        </w:tcBorders>
        <w:shd w:val="clear" w:color="FFFFFF" w:fill="FFFFFF" w:themeFill="light1"/>
      </w:tcPr>
    </w:tblStylePr>
    <w:tblStylePr w:type="lastCol">
      <w:rPr>
        <w:i/>
        <w:color w:val="3E70A3" w:themeColor="accent1" w:themeTint="80" w:themeShade="95"/>
        <w:sz w:val="22"/>
      </w:rPr>
      <w:tblPr/>
      <w:tcPr>
        <w:tcBorders>
          <w:top w:val="none"/>
          <w:left w:val="single" w:color="000000" w:themeColor="accent1" w:sz="4" w:space="0"/>
          <w:bottom w:val="none"/>
          <w:right w:val="none"/>
        </w:tcBorders>
        <w:shd w:color="FFFFFF"/>
      </w:tcPr>
    </w:tblStylePr>
    <w:tblStylePr w:type="lastRow">
      <w:rPr>
        <w:b/>
        <w:color w:val="3E70A3" w:themeColor="accent1" w:themeTint="80" w:themeShade="95"/>
        <w:sz w:val="22"/>
      </w:rPr>
      <w:tblPr/>
      <w:tcPr>
        <w:tcBorders>
          <w:top w:val="single" w:color="000000" w:themeColor="accent1" w:sz="4" w:space="0"/>
          <w:left w:val="none"/>
          <w:bottom w:val="none"/>
          <w:right w:val="none"/>
        </w:tcBorders>
        <w:shd w:val="clear" w:color="FFFFFF" w:fill="FFFFFF" w:themeFill="light1"/>
      </w:tcPr>
    </w:tblStylePr>
  </w:style>
  <w:style w:type="table" w:styleId="99">
    <w:name w:val="Grid Table 7 Colorful - Accent 2"/>
    <w:basedOn w:val="3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left w:val="none"/>
          <w:bottom w:val="none"/>
          <w:right w:val="single" w:color="000000" w:themeColor="accent2" w:sz="4" w:space="0"/>
        </w:tcBorders>
        <w:shd w:color="FFFFFF"/>
      </w:tcPr>
    </w:tblStylePr>
    <w:tblStylePr w:type="firstRow">
      <w:rPr>
        <w:b/>
        <w:color w:val="9C3A37"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rPr>
        <w:i/>
        <w:color w:val="9C3A37" w:themeColor="accent2" w:themeTint="97" w:themeShade="95"/>
        <w:sz w:val="22"/>
      </w:rPr>
      <w:tblPr/>
      <w:tcPr>
        <w:tcBorders>
          <w:top w:val="none"/>
          <w:left w:val="single" w:color="000000" w:themeColor="accent2" w:sz="4" w:space="0"/>
          <w:bottom w:val="none"/>
          <w:right w:val="none"/>
        </w:tcBorders>
        <w:shd w:color="FFFFFF"/>
      </w:tcPr>
    </w:tblStylePr>
    <w:tblStylePr w:type="lastRow">
      <w:rPr>
        <w:b/>
        <w:color w:val="9C3A37"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style>
  <w:style w:type="table" w:styleId="100">
    <w:name w:val="Grid Table 7 Colorful - Accent 3"/>
    <w:basedOn w:val="32"/>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top w:val="none"/>
          <w:left w:val="none"/>
          <w:bottom w:val="none"/>
          <w:right w:val="single" w:color="000000" w:themeColor="accent3" w:sz="4" w:space="0"/>
        </w:tcBorders>
        <w:shd w:color="FFFFFF"/>
      </w:tcPr>
    </w:tblStylePr>
    <w:tblStylePr w:type="firstRow">
      <w:rPr>
        <w:b/>
        <w:color w:val="5C702F" w:themeColor="accent3" w:themeTint="fe" w:themeShade="95"/>
        <w:sz w:val="22"/>
      </w:rPr>
      <w:tblPr/>
      <w:tcPr>
        <w:tcBorders>
          <w:top w:val="none"/>
          <w:left w:val="none"/>
          <w:bottom w:val="single" w:color="000000" w:themeColor="accent3" w:sz="4" w:space="0"/>
          <w:right w:val="none"/>
        </w:tcBorders>
        <w:shd w:val="clear" w:color="FFFFFF" w:fill="FFFFFF" w:themeFill="light1"/>
      </w:tcPr>
    </w:tblStylePr>
    <w:tblStylePr w:type="lastCol">
      <w:rPr>
        <w:i/>
        <w:color w:val="5C702F" w:themeColor="accent3" w:themeTint="fe" w:themeShade="95"/>
        <w:sz w:val="22"/>
      </w:rPr>
      <w:tblPr/>
      <w:tcPr>
        <w:tcBorders>
          <w:top w:val="none"/>
          <w:left w:val="single" w:color="000000" w:themeColor="accent3" w:sz="4" w:space="0"/>
          <w:bottom w:val="none"/>
          <w:right w:val="none"/>
        </w:tcBorders>
        <w:shd w:color="FFFFFF"/>
      </w:tcPr>
    </w:tblStylePr>
    <w:tblStylePr w:type="lastRow">
      <w:rPr>
        <w:b/>
        <w:color w:val="5C702F" w:themeColor="accent3" w:themeTint="fe" w:themeShade="95"/>
        <w:sz w:val="22"/>
      </w:rPr>
      <w:tblPr/>
      <w:tcPr>
        <w:tcBorders>
          <w:top w:val="single" w:color="000000" w:themeColor="accent3" w:sz="4" w:space="0"/>
          <w:left w:val="none"/>
          <w:bottom w:val="none"/>
          <w:right w:val="none"/>
        </w:tcBorders>
        <w:shd w:val="clear" w:color="FFFFFF" w:fill="FFFFFF" w:themeFill="light1"/>
      </w:tcPr>
    </w:tblStylePr>
  </w:style>
  <w:style w:type="table" w:styleId="101">
    <w:name w:val="Grid Table 7 Colorful - Accent 4"/>
    <w:basedOn w:val="32"/>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left w:val="none"/>
          <w:bottom w:val="none"/>
          <w:right w:val="single" w:color="000000" w:themeColor="accent4" w:sz="4" w:space="0"/>
        </w:tcBorders>
        <w:shd w:color="FFFFFF"/>
      </w:tcPr>
    </w:tblStylePr>
    <w:tblStylePr w:type="firstRow">
      <w:rPr>
        <w:b/>
        <w:color w:val="664F82"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rPr>
        <w:i/>
        <w:color w:val="664F82" w:themeColor="accent4" w:themeTint="9a" w:themeShade="95"/>
        <w:sz w:val="22"/>
      </w:rPr>
      <w:tblPr/>
      <w:tcPr>
        <w:tcBorders>
          <w:top w:val="none"/>
          <w:left w:val="single" w:color="000000" w:themeColor="accent4" w:sz="4" w:space="0"/>
          <w:bottom w:val="none"/>
          <w:right w:val="none"/>
        </w:tcBorders>
        <w:shd w:color="FFFFFF"/>
      </w:tcPr>
    </w:tblStylePr>
    <w:tblStylePr w:type="lastRow">
      <w:rPr>
        <w:b/>
        <w:color w:val="664F82"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style>
  <w:style w:type="table" w:styleId="102">
    <w:name w:val="Grid Table 7 Colorful - Accent 5"/>
    <w:basedOn w:val="32"/>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top w:val="none"/>
          <w:left w:val="none"/>
          <w:bottom w:val="none"/>
          <w:right w:val="single" w:color="000000" w:themeColor="accent5" w:sz="4" w:space="0"/>
        </w:tcBorders>
        <w:shd w:color="FFFFFF"/>
      </w:tcPr>
    </w:tblStylePr>
    <w:tblStylePr w:type="firstRow">
      <w:rPr>
        <w:b/>
        <w:color w:val="266777" w:themeColor="accent5" w:themeShade="95"/>
        <w:sz w:val="22"/>
      </w:rPr>
      <w:tblPr/>
      <w:tcPr>
        <w:tcBorders>
          <w:top w:val="none"/>
          <w:left w:val="none"/>
          <w:bottom w:val="single" w:color="000000" w:themeColor="accent5" w:sz="4" w:space="0"/>
          <w:right w:val="none"/>
        </w:tcBorders>
        <w:shd w:val="clear" w:color="FFFFFF" w:fill="FFFFFF" w:themeFill="light1"/>
      </w:tcPr>
    </w:tblStylePr>
    <w:tblStylePr w:type="lastCol">
      <w:rPr>
        <w:i/>
        <w:color w:val="266777" w:themeColor="accent5" w:themeShade="95"/>
        <w:sz w:val="22"/>
      </w:rPr>
      <w:tblPr/>
      <w:tcPr>
        <w:tcBorders>
          <w:top w:val="none"/>
          <w:left w:val="single" w:color="000000" w:themeColor="accent5" w:sz="4" w:space="0"/>
          <w:bottom w:val="none"/>
          <w:right w:val="none"/>
        </w:tcBorders>
        <w:shd w:color="FFFFFF"/>
      </w:tcPr>
    </w:tblStylePr>
    <w:tblStylePr w:type="lastRow">
      <w:rPr>
        <w:b/>
        <w:color w:val="266777" w:themeColor="accent5" w:themeShade="95"/>
        <w:sz w:val="22"/>
      </w:rPr>
      <w:tblPr/>
      <w:tcPr>
        <w:tcBorders>
          <w:top w:val="single" w:color="000000" w:themeColor="accent5" w:sz="4" w:space="0"/>
          <w:left w:val="none"/>
          <w:bottom w:val="none"/>
          <w:right w:val="none"/>
        </w:tcBorders>
        <w:shd w:val="clear" w:color="FFFFFF" w:fill="FFFFFF" w:themeFill="light1"/>
      </w:tcPr>
    </w:tblStylePr>
  </w:style>
  <w:style w:type="table" w:styleId="103">
    <w:name w:val="Grid Table 7 Colorful - Accent 6"/>
    <w:basedOn w:val="32"/>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top w:val="none"/>
          <w:left w:val="none"/>
          <w:bottom w:val="none"/>
          <w:right w:val="single" w:color="000000" w:themeColor="accent6" w:sz="4" w:space="0"/>
        </w:tcBorders>
        <w:shd w:color="FFFFFF"/>
      </w:tcPr>
    </w:tblStylePr>
    <w:tblStylePr w:type="firstRow">
      <w:rPr>
        <w:b/>
        <w:color w:val="B05307" w:themeColor="accent6" w:themeShade="95"/>
        <w:sz w:val="22"/>
      </w:rPr>
      <w:tblPr/>
      <w:tcPr>
        <w:tcBorders>
          <w:top w:val="none"/>
          <w:left w:val="none"/>
          <w:bottom w:val="single" w:color="000000" w:themeColor="accent6" w:sz="4" w:space="0"/>
          <w:right w:val="none"/>
        </w:tcBorders>
        <w:shd w:val="clear" w:color="FFFFFF" w:fill="FFFFFF" w:themeFill="light1"/>
      </w:tcPr>
    </w:tblStylePr>
    <w:tblStylePr w:type="lastCol">
      <w:rPr>
        <w:i/>
        <w:color w:val="B05307" w:themeColor="accent6" w:themeShade="95"/>
        <w:sz w:val="22"/>
      </w:rPr>
      <w:tblPr/>
      <w:tcPr>
        <w:tcBorders>
          <w:top w:val="none"/>
          <w:left w:val="single" w:color="000000" w:themeColor="accent6" w:sz="4" w:space="0"/>
          <w:bottom w:val="none"/>
          <w:right w:val="none"/>
        </w:tcBorders>
        <w:shd w:color="FFFFFF"/>
      </w:tcPr>
    </w:tblStylePr>
    <w:tblStylePr w:type="lastRow">
      <w:rPr>
        <w:b/>
        <w:color w:val="B05307" w:themeColor="accent6" w:themeShade="95"/>
        <w:sz w:val="22"/>
      </w:rPr>
      <w:tblPr/>
      <w:tcPr>
        <w:tcBorders>
          <w:top w:val="single" w:color="000000" w:themeColor="accent6" w:sz="4" w:space="0"/>
          <w:left w:val="none"/>
          <w:bottom w:val="none"/>
          <w:right w:val="none"/>
        </w:tcBorders>
        <w:shd w:val="clear" w:color="FFFFFF" w:fill="FFFFFF" w:themeFill="light1"/>
      </w:tcPr>
    </w:tblStylePr>
  </w:style>
  <w:style w:type="table" w:styleId="104">
    <w:name w:val="List Table 1 Light"/>
    <w:basedOn w:val="32"/>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119">
    <w:name w:val="List Table 3 - Accent 1"/>
    <w:basedOn w:val="32"/>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120">
    <w:name w:val="List Table 3 - Accent 2"/>
    <w:basedOn w:val="3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fill="D99694" w:themeFill="accent2" w:themeFillTint="97"/>
      </w:tcPr>
    </w:tblStylePr>
    <w:tblStylePr w:type="lastCol">
      <w:rPr>
        <w:b/>
        <w:color w:val="404040"/>
      </w:rPr>
      <w:tblPr/>
    </w:tblStylePr>
    <w:tblStylePr w:type="lastRow">
      <w:rPr>
        <w:b/>
        <w:color w:val="404040"/>
      </w:rPr>
      <w:tblPr/>
    </w:tblStylePr>
  </w:style>
  <w:style w:type="table" w:styleId="121">
    <w:name w:val="List Table 3 - Accent 3"/>
    <w:basedOn w:val="32"/>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fill="C3D69B" w:themeFill="accent3" w:themeFillTint="98"/>
      </w:tcPr>
    </w:tblStylePr>
    <w:tblStylePr w:type="lastCol">
      <w:rPr>
        <w:b/>
        <w:color w:val="404040"/>
      </w:rPr>
      <w:tblPr/>
    </w:tblStylePr>
    <w:tblStylePr w:type="lastRow">
      <w:rPr>
        <w:b/>
        <w:color w:val="404040"/>
      </w:rPr>
      <w:tblPr/>
    </w:tblStylePr>
  </w:style>
  <w:style w:type="table" w:styleId="122">
    <w:name w:val="List Table 3 - Accent 4"/>
    <w:basedOn w:val="32"/>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fill="B2A1C6" w:themeFill="accent4" w:themeFillTint="9a"/>
      </w:tcPr>
    </w:tblStylePr>
    <w:tblStylePr w:type="lastCol">
      <w:rPr>
        <w:b/>
        <w:color w:val="404040"/>
      </w:rPr>
      <w:tblPr/>
    </w:tblStylePr>
    <w:tblStylePr w:type="lastRow">
      <w:rPr>
        <w:b/>
        <w:color w:val="404040"/>
      </w:rPr>
      <w:tblPr/>
    </w:tblStylePr>
  </w:style>
  <w:style w:type="table" w:styleId="123">
    <w:name w:val="List Table 3 - Accent 5"/>
    <w:basedOn w:val="32"/>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fill="91CDDC" w:themeFill="accent5" w:themeFillTint="9a"/>
      </w:tcPr>
    </w:tblStylePr>
    <w:tblStylePr w:type="lastCol">
      <w:rPr>
        <w:b/>
        <w:color w:val="404040"/>
      </w:rPr>
      <w:tblPr/>
    </w:tblStylePr>
    <w:tblStylePr w:type="lastRow">
      <w:rPr>
        <w:b/>
        <w:color w:val="404040"/>
      </w:rPr>
      <w:tblPr/>
    </w:tblStylePr>
  </w:style>
  <w:style w:type="table" w:styleId="124">
    <w:name w:val="List Table 3 - Accent 6"/>
    <w:basedOn w:val="32"/>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fill="F9BF90" w:themeFill="accent6" w:themeFillTint="98"/>
      </w:tcPr>
    </w:tblStylePr>
    <w:tblStylePr w:type="lastCol">
      <w:rPr>
        <w:b/>
        <w:color w:val="404040"/>
      </w:rPr>
      <w:tblPr/>
    </w:tblStylePr>
    <w:tblStylePr w:type="lastRow">
      <w:rPr>
        <w:b/>
        <w:color w:val="404040"/>
      </w:rPr>
      <w:tblPr/>
    </w:tblStylePr>
  </w:style>
  <w:style w:type="table" w:styleId="125">
    <w:name w:val="List Table 4"/>
    <w:basedOn w:val="3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126">
    <w:name w:val="List Table 4 - Accent 1"/>
    <w:basedOn w:val="32"/>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127">
    <w:name w:val="List Table 4 - Accent 2"/>
    <w:basedOn w:val="3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rPr>
      <w:tblPr/>
    </w:tblStylePr>
    <w:tblStylePr w:type="firstRow">
      <w:rPr>
        <w:b/>
        <w:color w:val="FFFFFF"/>
        <w:sz w:val="22"/>
      </w:rPr>
      <w:tblPr/>
      <w:tcPr>
        <w:shd w:val="clear" w:color="FFFFFF" w:fill="C0504D" w:themeFill="accent2"/>
      </w:tcPr>
    </w:tblStylePr>
    <w:tblStylePr w:type="lastCol">
      <w:rPr>
        <w:b/>
        <w:color w:val="404040"/>
      </w:rPr>
      <w:tblPr/>
    </w:tblStylePr>
    <w:tblStylePr w:type="lastRow">
      <w:rPr>
        <w:b/>
        <w:color w:val="404040"/>
      </w:rPr>
      <w:tblPr/>
    </w:tblStylePr>
  </w:style>
  <w:style w:type="table" w:styleId="128">
    <w:name w:val="List Table 4 - Accent 3"/>
    <w:basedOn w:val="32"/>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rPr>
      <w:tblPr/>
    </w:tblStylePr>
    <w:tblStylePr w:type="firstRow">
      <w:rPr>
        <w:b/>
        <w:color w:val="FFFFFF"/>
        <w:sz w:val="22"/>
      </w:rPr>
      <w:tblPr/>
      <w:tcPr>
        <w:shd w:val="clear" w:color="FFFFFF" w:fill="9BBB59" w:themeFill="accent3"/>
      </w:tcPr>
    </w:tblStylePr>
    <w:tblStylePr w:type="lastCol">
      <w:rPr>
        <w:b/>
        <w:color w:val="404040"/>
      </w:rPr>
      <w:tblPr/>
    </w:tblStylePr>
    <w:tblStylePr w:type="lastRow">
      <w:rPr>
        <w:b/>
        <w:color w:val="404040"/>
      </w:rPr>
      <w:tblPr/>
    </w:tblStylePr>
  </w:style>
  <w:style w:type="table" w:styleId="129">
    <w:name w:val="List Table 4 - Accent 4"/>
    <w:basedOn w:val="32"/>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rPr>
      <w:tblPr/>
    </w:tblStylePr>
    <w:tblStylePr w:type="firstRow">
      <w:rPr>
        <w:b/>
        <w:color w:val="FFFFFF"/>
        <w:sz w:val="22"/>
      </w:rPr>
      <w:tblPr/>
      <w:tcPr>
        <w:shd w:val="clear" w:color="FFFFFF" w:fill="8064A2" w:themeFill="accent4"/>
      </w:tcPr>
    </w:tblStylePr>
    <w:tblStylePr w:type="lastCol">
      <w:rPr>
        <w:b/>
        <w:color w:val="404040"/>
      </w:rPr>
      <w:tblPr/>
    </w:tblStylePr>
    <w:tblStylePr w:type="lastRow">
      <w:rPr>
        <w:b/>
        <w:color w:val="404040"/>
      </w:rPr>
      <w:tblPr/>
    </w:tblStylePr>
  </w:style>
  <w:style w:type="table" w:styleId="130">
    <w:name w:val="List Table 4 - Accent 5"/>
    <w:basedOn w:val="32"/>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rPr>
      <w:tblPr/>
    </w:tblStylePr>
    <w:tblStylePr w:type="firstRow">
      <w:rPr>
        <w:b/>
        <w:color w:val="FFFFFF"/>
        <w:sz w:val="22"/>
      </w:rPr>
      <w:tblPr/>
      <w:tcPr>
        <w:shd w:val="clear" w:color="FFFFFF" w:fill="4BACC6" w:themeFill="accent5"/>
      </w:tcPr>
    </w:tblStylePr>
    <w:tblStylePr w:type="lastCol">
      <w:rPr>
        <w:b/>
        <w:color w:val="404040"/>
      </w:rPr>
      <w:tblPr/>
    </w:tblStylePr>
    <w:tblStylePr w:type="lastRow">
      <w:rPr>
        <w:b/>
        <w:color w:val="404040"/>
      </w:rPr>
      <w:tblPr/>
    </w:tblStylePr>
  </w:style>
  <w:style w:type="table" w:styleId="131">
    <w:name w:val="List Table 4 - Accent 6"/>
    <w:basedOn w:val="32"/>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rPr>
      <w:tblPr/>
    </w:tblStylePr>
    <w:tblStylePr w:type="firstRow">
      <w:rPr>
        <w:b/>
        <w:color w:val="FFFFFF"/>
        <w:sz w:val="22"/>
      </w:rPr>
      <w:tblPr/>
      <w:tcPr>
        <w:shd w:val="clear" w:color="FFFFFF" w:fill="F79646" w:themeFill="accent6"/>
      </w:tcPr>
    </w:tblStylePr>
    <w:tblStylePr w:type="lastCol">
      <w:rPr>
        <w:b/>
        <w:color w:val="404040"/>
      </w:rPr>
      <w:tblPr/>
    </w:tblStylePr>
    <w:tblStylePr w:type="lastRow">
      <w:rPr>
        <w:b/>
        <w:color w:val="404040"/>
      </w:rPr>
      <w:tblPr/>
    </w:tblStylePr>
  </w:style>
  <w:style w:type="table" w:styleId="132">
    <w:name w:val="List Table 5 Dark"/>
    <w:basedOn w:val="32"/>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3">
    <w:name w:val="List Table 5 Dark - Accent 1"/>
    <w:basedOn w:val="32"/>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4">
    <w:name w:val="List Table 5 Dark - Accent 2"/>
    <w:basedOn w:val="3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5">
    <w:name w:val="List Table 5 Dark - Accent 3"/>
    <w:basedOn w:val="32"/>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6">
    <w:name w:val="List Table 5 Dark - Accent 4"/>
    <w:basedOn w:val="32"/>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7">
    <w:name w:val="List Table 5 Dark - Accent 5"/>
    <w:basedOn w:val="32"/>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8">
    <w:name w:val="List Table 5 Dark - Accent 6"/>
    <w:basedOn w:val="32"/>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9">
    <w:name w:val="List Table 6 Colorful"/>
    <w:basedOn w:val="32"/>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140">
    <w:name w:val="List Table 6 Colorful - Accent 1"/>
    <w:basedOn w:val="32"/>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142">
    <w:name w:val="List Table 6 Colorful - Accent 3"/>
    <w:basedOn w:val="32"/>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143">
    <w:name w:val="List Table 6 Colorful - Accent 4"/>
    <w:basedOn w:val="32"/>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144">
    <w:name w:val="List Table 6 Colorful - Accent 5"/>
    <w:basedOn w:val="32"/>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145">
    <w:name w:val="List Table 6 Colorful - Accent 6"/>
    <w:basedOn w:val="32"/>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146">
    <w:name w:val="List Table 7 Colorful"/>
    <w:basedOn w:val="32"/>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rPr>
        <w:i/>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rPr>
        <w:i/>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wholeTable">
      <w:rPr>
        <w:color w:val="4A4A4A" w:themeColor="text1" w:themeTint="80" w:themeShade="95"/>
        <w:sz w:val="22"/>
      </w:rPr>
      <w:tblPr/>
    </w:tblStylePr>
  </w:style>
  <w:style w:type="table" w:styleId="147">
    <w:name w:val="List Table 7 Colorful - Accent 1"/>
    <w:basedOn w:val="32"/>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top w:val="none"/>
          <w:left w:val="none"/>
          <w:bottom w:val="none"/>
          <w:right w:val="single" w:color="000000" w:themeColor="accent1" w:sz="4" w:space="0"/>
        </w:tcBorders>
        <w:shd w:color="FFFFFF"/>
      </w:tcPr>
    </w:tblStylePr>
    <w:tblStylePr w:type="firstRow">
      <w:rPr>
        <w:i/>
        <w:color w:val="2A4B71" w:themeColor="accent1" w:themeShade="95"/>
        <w:sz w:val="22"/>
      </w:rPr>
      <w:tblPr/>
      <w:tcPr>
        <w:tcBorders>
          <w:top w:val="none"/>
          <w:left w:val="none"/>
          <w:bottom w:val="single" w:color="000000" w:themeColor="accent1" w:sz="4" w:space="0"/>
          <w:right w:val="none"/>
        </w:tcBorders>
        <w:shd w:val="clear" w:color="FFFFFF" w:fill="FFFFFF" w:themeFill="light1"/>
      </w:tcPr>
    </w:tblStylePr>
    <w:tblStylePr w:type="lastCol">
      <w:rPr>
        <w:i/>
        <w:color w:val="2A4B71" w:themeColor="accent1" w:themeShade="95"/>
        <w:sz w:val="22"/>
      </w:rPr>
      <w:tblPr/>
      <w:tcPr>
        <w:tcBorders>
          <w:top w:val="none"/>
          <w:left w:val="single" w:color="000000" w:themeColor="accent1" w:sz="4" w:space="0"/>
          <w:bottom w:val="none"/>
          <w:right w:val="none"/>
        </w:tcBorders>
        <w:shd w:color="FFFFFF"/>
      </w:tcPr>
    </w:tblStylePr>
    <w:tblStylePr w:type="lastRow">
      <w:rPr>
        <w:i/>
        <w:color w:val="2A4B71" w:themeColor="accent1" w:themeShade="95"/>
        <w:sz w:val="22"/>
      </w:rPr>
      <w:tblPr/>
      <w:tcPr>
        <w:tcBorders>
          <w:top w:val="single" w:color="000000" w:themeColor="accent1" w:sz="4" w:space="0"/>
          <w:left w:val="none"/>
          <w:bottom w:val="none"/>
          <w:right w:val="none"/>
        </w:tcBorders>
        <w:shd w:val="clear" w:color="FFFFFF" w:fill="FFFFFF" w:themeFill="light1"/>
      </w:tcPr>
    </w:tblStylePr>
    <w:tblStylePr w:type="wholeTable">
      <w:rPr>
        <w:color w:val="2A4B71" w:themeColor="accent1" w:themeShade="95"/>
        <w:sz w:val="22"/>
      </w:rPr>
      <w:tblPr/>
    </w:tblStylePr>
  </w:style>
  <w:style w:type="table" w:styleId="148">
    <w:name w:val="List Table 7 Colorful - Accent 2"/>
    <w:basedOn w:val="3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left w:val="none"/>
          <w:bottom w:val="none"/>
          <w:right w:val="single" w:color="000000" w:themeColor="accent2" w:sz="4" w:space="0"/>
        </w:tcBorders>
        <w:shd w:color="FFFFFF"/>
      </w:tcPr>
    </w:tblStylePr>
    <w:tblStylePr w:type="firstRow">
      <w:rPr>
        <w:i/>
        <w:color w:val="9C3A37"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rPr>
        <w:i/>
        <w:color w:val="9C3A37" w:themeColor="accent2" w:themeTint="97" w:themeShade="95"/>
        <w:sz w:val="22"/>
      </w:rPr>
      <w:tblPr/>
      <w:tcPr>
        <w:tcBorders>
          <w:top w:val="none"/>
          <w:left w:val="single" w:color="000000" w:themeColor="accent2" w:sz="4" w:space="0"/>
          <w:bottom w:val="none"/>
          <w:right w:val="none"/>
        </w:tcBorders>
        <w:shd w:color="FFFFFF"/>
      </w:tcPr>
    </w:tblStylePr>
    <w:tblStylePr w:type="lastRow">
      <w:rPr>
        <w:i/>
        <w:color w:val="9C3A37"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wholeTable">
      <w:rPr>
        <w:color w:val="9C3A37" w:themeColor="accent2" w:themeTint="97" w:themeShade="95"/>
        <w:sz w:val="22"/>
      </w:rPr>
      <w:tblPr/>
    </w:tblStylePr>
  </w:style>
  <w:style w:type="table" w:styleId="149">
    <w:name w:val="List Table 7 Colorful - Accent 3"/>
    <w:basedOn w:val="32"/>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top w:val="none"/>
          <w:left w:val="none"/>
          <w:bottom w:val="none"/>
          <w:right w:val="single" w:color="000000" w:themeColor="accent3" w:sz="4" w:space="0"/>
        </w:tcBorders>
        <w:shd w:color="FFFFFF"/>
      </w:tcPr>
    </w:tblStylePr>
    <w:tblStylePr w:type="firstRow">
      <w:rPr>
        <w:i/>
        <w:color w:val="7C983F" w:themeColor="accent3" w:themeTint="98" w:themeShade="95"/>
        <w:sz w:val="22"/>
      </w:rPr>
      <w:tblPr/>
      <w:tcPr>
        <w:tcBorders>
          <w:top w:val="none"/>
          <w:left w:val="none"/>
          <w:bottom w:val="single" w:color="000000" w:themeColor="accent3" w:sz="4" w:space="0"/>
          <w:right w:val="none"/>
        </w:tcBorders>
        <w:shd w:val="clear" w:color="FFFFFF" w:fill="FFFFFF" w:themeFill="light1"/>
      </w:tcPr>
    </w:tblStylePr>
    <w:tblStylePr w:type="lastCol">
      <w:rPr>
        <w:i/>
        <w:color w:val="7C983F" w:themeColor="accent3" w:themeTint="98" w:themeShade="95"/>
        <w:sz w:val="22"/>
      </w:rPr>
      <w:tblPr/>
      <w:tcPr>
        <w:tcBorders>
          <w:top w:val="none"/>
          <w:left w:val="single" w:color="000000" w:themeColor="accent3" w:sz="4" w:space="0"/>
          <w:bottom w:val="none"/>
          <w:right w:val="none"/>
        </w:tcBorders>
        <w:shd w:color="FFFFFF"/>
      </w:tcPr>
    </w:tblStylePr>
    <w:tblStylePr w:type="lastRow">
      <w:rPr>
        <w:i/>
        <w:color w:val="7C983F" w:themeColor="accent3" w:themeTint="98" w:themeShade="95"/>
        <w:sz w:val="22"/>
      </w:rPr>
      <w:tblPr/>
      <w:tcPr>
        <w:tcBorders>
          <w:top w:val="single" w:color="000000" w:themeColor="accent3" w:sz="4" w:space="0"/>
          <w:left w:val="none"/>
          <w:bottom w:val="none"/>
          <w:right w:val="none"/>
        </w:tcBorders>
        <w:shd w:val="clear" w:color="FFFFFF" w:fill="FFFFFF" w:themeFill="light1"/>
      </w:tcPr>
    </w:tblStylePr>
    <w:tblStylePr w:type="wholeTable">
      <w:rPr>
        <w:color w:val="7C983F" w:themeColor="accent3" w:themeTint="98" w:themeShade="95"/>
        <w:sz w:val="22"/>
      </w:rPr>
      <w:tblPr/>
    </w:tblStylePr>
  </w:style>
  <w:style w:type="table" w:styleId="150">
    <w:name w:val="List Table 7 Colorful - Accent 4"/>
    <w:basedOn w:val="32"/>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left w:val="none"/>
          <w:bottom w:val="none"/>
          <w:right w:val="single" w:color="000000" w:themeColor="accent4" w:sz="4" w:space="0"/>
        </w:tcBorders>
        <w:shd w:color="FFFFFF"/>
      </w:tcPr>
    </w:tblStylePr>
    <w:tblStylePr w:type="firstRow">
      <w:rPr>
        <w:i/>
        <w:color w:val="664F82"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rPr>
        <w:i/>
        <w:color w:val="664F82" w:themeColor="accent4" w:themeTint="9a" w:themeShade="95"/>
        <w:sz w:val="22"/>
      </w:rPr>
      <w:tblPr/>
      <w:tcPr>
        <w:tcBorders>
          <w:top w:val="none"/>
          <w:left w:val="single" w:color="000000" w:themeColor="accent4" w:sz="4" w:space="0"/>
          <w:bottom w:val="none"/>
          <w:right w:val="none"/>
        </w:tcBorders>
        <w:shd w:color="FFFFFF"/>
      </w:tcPr>
    </w:tblStylePr>
    <w:tblStylePr w:type="lastRow">
      <w:rPr>
        <w:i/>
        <w:color w:val="664F82"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wholeTable">
      <w:rPr>
        <w:color w:val="664F82" w:themeColor="accent4" w:themeTint="9a" w:themeShade="95"/>
        <w:sz w:val="22"/>
      </w:rPr>
      <w:tblPr/>
    </w:tblStylePr>
  </w:style>
  <w:style w:type="table" w:styleId="151">
    <w:name w:val="List Table 7 Colorful - Accent 5"/>
    <w:basedOn w:val="32"/>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top w:val="none"/>
          <w:left w:val="none"/>
          <w:bottom w:val="none"/>
          <w:right w:val="single" w:color="000000" w:themeColor="accent5" w:sz="4" w:space="0"/>
        </w:tcBorders>
        <w:shd w:color="FFFFFF"/>
      </w:tcPr>
    </w:tblStylePr>
    <w:tblStylePr w:type="firstRow">
      <w:rPr>
        <w:i/>
        <w:color w:val="338AA0" w:themeColor="accent5" w:themeTint="9a" w:themeShade="95"/>
        <w:sz w:val="22"/>
      </w:rPr>
      <w:tblPr/>
      <w:tcPr>
        <w:tcBorders>
          <w:top w:val="none"/>
          <w:left w:val="none"/>
          <w:bottom w:val="single" w:color="000000" w:themeColor="accent5" w:sz="4" w:space="0"/>
          <w:right w:val="none"/>
        </w:tcBorders>
        <w:shd w:val="clear" w:color="FFFFFF" w:fill="FFFFFF" w:themeFill="light1"/>
      </w:tcPr>
    </w:tblStylePr>
    <w:tblStylePr w:type="lastCol">
      <w:rPr>
        <w:i/>
        <w:color w:val="338AA0" w:themeColor="accent5" w:themeTint="9a" w:themeShade="95"/>
        <w:sz w:val="22"/>
      </w:rPr>
      <w:tblPr/>
      <w:tcPr>
        <w:tcBorders>
          <w:top w:val="none"/>
          <w:left w:val="single" w:color="000000" w:themeColor="accent5" w:sz="4" w:space="0"/>
          <w:bottom w:val="none"/>
          <w:right w:val="none"/>
        </w:tcBorders>
        <w:shd w:color="FFFFFF"/>
      </w:tcPr>
    </w:tblStylePr>
    <w:tblStylePr w:type="lastRow">
      <w:rPr>
        <w:i/>
        <w:color w:val="338AA0" w:themeColor="accent5" w:themeTint="9a" w:themeShade="95"/>
        <w:sz w:val="22"/>
      </w:rPr>
      <w:tblPr/>
      <w:tcPr>
        <w:tcBorders>
          <w:top w:val="single" w:color="000000" w:themeColor="accent5" w:sz="4" w:space="0"/>
          <w:left w:val="none"/>
          <w:bottom w:val="none"/>
          <w:right w:val="none"/>
        </w:tcBorders>
        <w:shd w:val="clear" w:color="FFFFFF" w:fill="FFFFFF" w:themeFill="light1"/>
      </w:tcPr>
    </w:tblStylePr>
    <w:tblStylePr w:type="wholeTable">
      <w:rPr>
        <w:color w:val="338AA0" w:themeColor="accent5" w:themeTint="9a" w:themeShade="95"/>
        <w:sz w:val="22"/>
      </w:rPr>
      <w:tblPr/>
    </w:tblStylePr>
  </w:style>
  <w:style w:type="table" w:styleId="152">
    <w:name w:val="List Table 7 Colorful - Accent 6"/>
    <w:basedOn w:val="32"/>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top w:val="none"/>
          <w:left w:val="none"/>
          <w:bottom w:val="none"/>
          <w:right w:val="single" w:color="000000" w:themeColor="accent6" w:sz="4" w:space="0"/>
        </w:tcBorders>
        <w:shd w:color="FFFFFF"/>
      </w:tcPr>
    </w:tblStylePr>
    <w:tblStylePr w:type="firstRow">
      <w:rPr>
        <w:i/>
        <w:color w:val="D9680C" w:themeColor="accent6" w:themeTint="98" w:themeShade="95"/>
        <w:sz w:val="22"/>
      </w:rPr>
      <w:tblPr/>
      <w:tcPr>
        <w:tcBorders>
          <w:top w:val="none"/>
          <w:left w:val="none"/>
          <w:bottom w:val="single" w:color="000000" w:themeColor="accent6" w:sz="4" w:space="0"/>
          <w:right w:val="none"/>
        </w:tcBorders>
        <w:shd w:val="clear" w:color="FFFFFF" w:fill="FFFFFF" w:themeFill="light1"/>
      </w:tcPr>
    </w:tblStylePr>
    <w:tblStylePr w:type="lastCol">
      <w:rPr>
        <w:i/>
        <w:color w:val="D9680C" w:themeColor="accent6" w:themeTint="98" w:themeShade="95"/>
        <w:sz w:val="22"/>
      </w:rPr>
      <w:tblPr/>
      <w:tcPr>
        <w:tcBorders>
          <w:top w:val="none"/>
          <w:left w:val="single" w:color="000000" w:themeColor="accent6" w:sz="4" w:space="0"/>
          <w:bottom w:val="none"/>
          <w:right w:val="none"/>
        </w:tcBorders>
        <w:shd w:color="FFFFFF"/>
      </w:tcPr>
    </w:tblStylePr>
    <w:tblStylePr w:type="lastRow">
      <w:rPr>
        <w:i/>
        <w:color w:val="D9680C" w:themeColor="accent6" w:themeTint="98" w:themeShade="95"/>
        <w:sz w:val="22"/>
      </w:rPr>
      <w:tblPr/>
      <w:tcPr>
        <w:tcBorders>
          <w:top w:val="single" w:color="000000" w:themeColor="accent6" w:sz="4" w:space="0"/>
          <w:left w:val="none"/>
          <w:bottom w:val="none"/>
          <w:right w:val="none"/>
        </w:tcBorders>
        <w:shd w:val="clear" w:color="FFFFFF" w:fill="FFFFFF" w:themeFill="light1"/>
      </w:tcPr>
    </w:tblStylePr>
    <w:tblStylePr w:type="wholeTable">
      <w:rPr>
        <w:color w:val="D9680C" w:themeColor="accent6" w:themeTint="98" w:themeShade="95"/>
        <w:sz w:val="22"/>
      </w:rPr>
      <w:tblPr/>
    </w:tblStylePr>
  </w:style>
  <w:style w:type="table" w:styleId="153">
    <w:name w:val="Lined - Accent"/>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167">
    <w:name w:val="Bordered"/>
    <w:basedOn w:val="32"/>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168">
    <w:name w:val="Bordered - Accent 1"/>
    <w:basedOn w:val="32"/>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170">
    <w:name w:val="Bordered - Accent 3"/>
    <w:basedOn w:val="32"/>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171">
    <w:name w:val="Bordered - Accent 4"/>
    <w:basedOn w:val="32"/>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172">
    <w:name w:val="Bordered - Accent 5"/>
    <w:basedOn w:val="32"/>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173">
    <w:name w:val="Bordered - Accent 6"/>
    <w:basedOn w:val="32"/>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1629">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ginirium.ru/" TargetMode="External"/><Relationship Id="rId3" Type="http://schemas.openxmlformats.org/officeDocument/2006/relationships/hyperlink" Target="https://inginirium.ru/" TargetMode="External"/><Relationship Id="rId4" Type="http://schemas.openxmlformats.org/officeDocument/2006/relationships/hyperlink" Target="mailto:a@inginirium.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ro6GgxB9AF7MwNnZT01/CSnuVsg==">CgMxLjAyCWguM3pueXNoNzIJaC4yZXQ5MnAwMghoLnR5amN3dDgAciExTjV1WllqUXF3RW9EQk1sdWVSN3hZVUo4S1plWFE5YUM=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90</TotalTime>
  <Application>LibreOffice/7.4.3.2$Windows_X86_64 LibreOffice_project/1048a8393ae2eeec98dff31b5c133c5f1d08b890</Application>
  <AppVersion>15.0000</AppVersion>
  <Pages>8</Pages>
  <Words>2619</Words>
  <Characters>19788</Characters>
  <CharactersWithSpaces>22295</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2023-02-01T08:35:00Z</dcterms:created>
  <dc:creator>Ксения</dc:creator>
  <dc:description/>
  <dc:language>ru-RU</dc:language>
  <cp:lastModifiedBy/>
  <dcterms:modified xsi:type="dcterms:W3CDTF">2024-06-20T16:43:54Z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